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88DDB" w14:textId="1982ADC9" w:rsidR="00FA1541" w:rsidRDefault="00FA1541" w:rsidP="00FA1541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Обучающие школы - интерната побывали на экскурсии в Типографии. Много интересного узнали о профессиях, о процессе печатанья различных печатных изданий (газет, журналов, брошюр и др.). Рассмотрели </w:t>
      </w:r>
      <w:r w:rsidR="00590029">
        <w:rPr>
          <w:color w:val="000000" w:themeColor="text1"/>
          <w:sz w:val="28"/>
          <w:szCs w:val="28"/>
        </w:rPr>
        <w:t>историческое здание архитектуры.</w:t>
      </w:r>
      <w:bookmarkStart w:id="0" w:name="_GoBack"/>
      <w:bookmarkEnd w:id="0"/>
    </w:p>
    <w:p w14:paraId="62C23A5D" w14:textId="77777777" w:rsidR="00FA1541" w:rsidRDefault="00FA1541" w:rsidP="00FA1541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0451183B" w14:textId="1C96DDA8" w:rsidR="00FA1541" w:rsidRDefault="00FA1541" w:rsidP="00FA1541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9874E4B" wp14:editId="6DDA2BD7">
            <wp:extent cx="2819400" cy="3759288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174" cy="378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5A11" w14:textId="77777777" w:rsidR="00FA1541" w:rsidRDefault="00FA1541" w:rsidP="00FA1541">
      <w:pPr>
        <w:pStyle w:val="a3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52FAA976" w14:textId="361B40BD" w:rsidR="00FA1541" w:rsidRPr="00FA1541" w:rsidRDefault="00FA1541" w:rsidP="00FA1541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A1541">
        <w:rPr>
          <w:color w:val="000000" w:themeColor="text1"/>
          <w:sz w:val="28"/>
          <w:szCs w:val="28"/>
        </w:rPr>
        <w:t xml:space="preserve">На занятии кружка «Волшебная мастерская» под руководством Барсуковой Е.М. обучающиеся изготовили из бумаги макет архитектурного </w:t>
      </w:r>
      <w:r w:rsidRPr="00FA1541">
        <w:rPr>
          <w:color w:val="000000" w:themeColor="text1"/>
          <w:sz w:val="28"/>
          <w:szCs w:val="28"/>
        </w:rPr>
        <w:t>объекта «</w:t>
      </w:r>
      <w:r w:rsidRPr="00FA1541">
        <w:rPr>
          <w:color w:val="000000" w:themeColor="text1"/>
          <w:sz w:val="28"/>
          <w:szCs w:val="28"/>
        </w:rPr>
        <w:t xml:space="preserve">Типография». Руководитель кружка вначале занятия рассказала про день российской полиграфии, что такое типография, о печатном процессе, о профессиях работников типографии, показала иллюстрации.  Далее обучающиеся </w:t>
      </w:r>
      <w:r w:rsidRPr="00FA1541">
        <w:rPr>
          <w:color w:val="000000" w:themeColor="text1"/>
          <w:sz w:val="28"/>
          <w:szCs w:val="28"/>
        </w:rPr>
        <w:t>рассмотрели</w:t>
      </w:r>
      <w:r w:rsidRPr="00FA1541">
        <w:rPr>
          <w:color w:val="000000" w:themeColor="text1"/>
          <w:sz w:val="28"/>
          <w:szCs w:val="28"/>
        </w:rPr>
        <w:t xml:space="preserve"> готовый макет типографии, который состоял из нескольких корпусов. Каждый из обучающихся сделал свой корпус, затем все объединили в общее здание.  Несмотря на свой юный возраст, обучающиеся с чувством собственного достоинства и с гордостью демонстрировали свои успехи в искусстве создания макета здания «Типография».</w:t>
      </w:r>
    </w:p>
    <w:p w14:paraId="07D84E7D" w14:textId="6EE3F9CB" w:rsidR="000D1EF6" w:rsidRDefault="00FA1541">
      <w:r>
        <w:rPr>
          <w:noProof/>
        </w:rPr>
        <w:lastRenderedPageBreak/>
        <w:drawing>
          <wp:inline distT="0" distB="0" distL="0" distR="0" wp14:anchorId="3AF2D1AA" wp14:editId="3AB6306D">
            <wp:extent cx="5940425" cy="366504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2A"/>
    <w:rsid w:val="000D1EF6"/>
    <w:rsid w:val="00472D2A"/>
    <w:rsid w:val="00590029"/>
    <w:rsid w:val="00F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98BE"/>
  <w15:chartTrackingRefBased/>
  <w15:docId w15:val="{3A4DFFD3-98E6-4BCA-B5F6-AD6A5F7E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2023-02-06T18:37:00Z</dcterms:created>
  <dcterms:modified xsi:type="dcterms:W3CDTF">2023-02-06T18:49:00Z</dcterms:modified>
</cp:coreProperties>
</file>