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706F8" w14:textId="77777777" w:rsidR="00B21109" w:rsidRPr="00B21109" w:rsidRDefault="00B21109" w:rsidP="00B21109">
      <w:pPr>
        <w:autoSpaceDE w:val="0"/>
        <w:autoSpaceDN w:val="0"/>
        <w:adjustRightInd w:val="0"/>
        <w:spacing w:after="0" w:line="240" w:lineRule="auto"/>
        <w:jc w:val="center"/>
        <w:rPr>
          <w:rFonts w:ascii="Times New Roman" w:eastAsia="Arial Unicode MS" w:hAnsi="Times New Roman" w:cs="Times New Roman"/>
          <w:b/>
          <w:color w:val="000000"/>
          <w:sz w:val="24"/>
          <w:szCs w:val="24"/>
          <w:lang w:val="ru" w:eastAsia="ru-RU"/>
        </w:rPr>
      </w:pPr>
      <w:bookmarkStart w:id="0" w:name="_GoBack"/>
      <w:r w:rsidRPr="00B21109">
        <w:rPr>
          <w:rFonts w:ascii="Times New Roman" w:eastAsia="Arial Unicode MS" w:hAnsi="Times New Roman" w:cs="Times New Roman"/>
          <w:b/>
          <w:color w:val="000000"/>
          <w:sz w:val="24"/>
          <w:szCs w:val="24"/>
          <w:lang w:val="ru" w:eastAsia="ru-RU"/>
        </w:rPr>
        <w:t>Показатели и критерии готовности выпускника старшей школы к самостоятельной жизни</w:t>
      </w:r>
    </w:p>
    <w:tbl>
      <w:tblPr>
        <w:tblW w:w="15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9"/>
        <w:gridCol w:w="2124"/>
        <w:gridCol w:w="6"/>
        <w:gridCol w:w="3678"/>
        <w:gridCol w:w="2978"/>
        <w:gridCol w:w="4115"/>
      </w:tblGrid>
      <w:tr w:rsidR="00B21109" w:rsidRPr="00B21109" w14:paraId="1CC3E10D" w14:textId="77777777" w:rsidTr="003E2D3B">
        <w:tc>
          <w:tcPr>
            <w:tcW w:w="2129" w:type="dxa"/>
            <w:vMerge w:val="restart"/>
            <w:tcBorders>
              <w:top w:val="single" w:sz="4" w:space="0" w:color="auto"/>
              <w:left w:val="single" w:sz="4" w:space="0" w:color="auto"/>
              <w:bottom w:val="single" w:sz="4" w:space="0" w:color="auto"/>
              <w:right w:val="single" w:sz="4" w:space="0" w:color="auto"/>
            </w:tcBorders>
          </w:tcPr>
          <w:bookmarkEnd w:id="0"/>
          <w:p w14:paraId="3FD31BAE" w14:textId="77777777" w:rsidR="00B21109" w:rsidRPr="00B21109" w:rsidRDefault="00B21109" w:rsidP="00B21109">
            <w:pPr>
              <w:spacing w:after="0" w:line="240" w:lineRule="auto"/>
              <w:jc w:val="center"/>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Отношение</w:t>
            </w:r>
          </w:p>
        </w:tc>
        <w:tc>
          <w:tcPr>
            <w:tcW w:w="2129" w:type="dxa"/>
            <w:gridSpan w:val="2"/>
            <w:vMerge w:val="restart"/>
            <w:tcBorders>
              <w:top w:val="single" w:sz="4" w:space="0" w:color="auto"/>
              <w:left w:val="single" w:sz="4" w:space="0" w:color="auto"/>
              <w:bottom w:val="single" w:sz="4" w:space="0" w:color="auto"/>
              <w:right w:val="single" w:sz="4" w:space="0" w:color="auto"/>
            </w:tcBorders>
          </w:tcPr>
          <w:p w14:paraId="20D9B5E8" w14:textId="77777777" w:rsidR="00B21109" w:rsidRPr="00B21109" w:rsidRDefault="00B21109" w:rsidP="00B21109">
            <w:pPr>
              <w:spacing w:after="0" w:line="240" w:lineRule="auto"/>
              <w:jc w:val="center"/>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Показатели воспитанности</w:t>
            </w:r>
          </w:p>
        </w:tc>
        <w:tc>
          <w:tcPr>
            <w:tcW w:w="10768" w:type="dxa"/>
            <w:gridSpan w:val="3"/>
            <w:tcBorders>
              <w:top w:val="single" w:sz="4" w:space="0" w:color="auto"/>
              <w:left w:val="single" w:sz="4" w:space="0" w:color="auto"/>
              <w:bottom w:val="single" w:sz="4" w:space="0" w:color="auto"/>
              <w:right w:val="single" w:sz="4" w:space="0" w:color="auto"/>
            </w:tcBorders>
          </w:tcPr>
          <w:p w14:paraId="5B245AFF" w14:textId="77777777" w:rsidR="00B21109" w:rsidRPr="00B21109" w:rsidRDefault="00B21109" w:rsidP="00B21109">
            <w:pPr>
              <w:spacing w:after="0" w:line="240" w:lineRule="auto"/>
              <w:jc w:val="center"/>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 xml:space="preserve">Критерии </w:t>
            </w:r>
          </w:p>
        </w:tc>
      </w:tr>
      <w:tr w:rsidR="00B21109" w:rsidRPr="00B21109" w14:paraId="73686553" w14:textId="77777777" w:rsidTr="003E2D3B">
        <w:tc>
          <w:tcPr>
            <w:tcW w:w="2129" w:type="dxa"/>
            <w:vMerge/>
            <w:tcBorders>
              <w:top w:val="single" w:sz="4" w:space="0" w:color="auto"/>
              <w:left w:val="single" w:sz="4" w:space="0" w:color="auto"/>
              <w:bottom w:val="single" w:sz="4" w:space="0" w:color="auto"/>
              <w:right w:val="single" w:sz="4" w:space="0" w:color="auto"/>
            </w:tcBorders>
            <w:vAlign w:val="center"/>
          </w:tcPr>
          <w:p w14:paraId="219D5F3B"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p>
        </w:tc>
        <w:tc>
          <w:tcPr>
            <w:tcW w:w="5812" w:type="dxa"/>
            <w:gridSpan w:val="2"/>
            <w:vMerge/>
            <w:tcBorders>
              <w:top w:val="single" w:sz="4" w:space="0" w:color="auto"/>
              <w:left w:val="single" w:sz="4" w:space="0" w:color="auto"/>
              <w:bottom w:val="single" w:sz="4" w:space="0" w:color="auto"/>
              <w:right w:val="single" w:sz="4" w:space="0" w:color="auto"/>
            </w:tcBorders>
            <w:vAlign w:val="center"/>
          </w:tcPr>
          <w:p w14:paraId="2D5B140E"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p>
        </w:tc>
        <w:tc>
          <w:tcPr>
            <w:tcW w:w="3677" w:type="dxa"/>
            <w:tcBorders>
              <w:top w:val="single" w:sz="4" w:space="0" w:color="auto"/>
              <w:left w:val="single" w:sz="4" w:space="0" w:color="auto"/>
              <w:bottom w:val="single" w:sz="4" w:space="0" w:color="auto"/>
              <w:right w:val="single" w:sz="4" w:space="0" w:color="auto"/>
            </w:tcBorders>
          </w:tcPr>
          <w:p w14:paraId="1A1D2AB7" w14:textId="77777777" w:rsidR="00B21109" w:rsidRPr="00B21109" w:rsidRDefault="00B21109" w:rsidP="00B21109">
            <w:pPr>
              <w:spacing w:after="0" w:line="240" w:lineRule="auto"/>
              <w:jc w:val="center"/>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Достаточный уровень</w:t>
            </w:r>
          </w:p>
        </w:tc>
        <w:tc>
          <w:tcPr>
            <w:tcW w:w="2977" w:type="dxa"/>
            <w:tcBorders>
              <w:top w:val="single" w:sz="4" w:space="0" w:color="auto"/>
              <w:left w:val="single" w:sz="4" w:space="0" w:color="auto"/>
              <w:bottom w:val="single" w:sz="4" w:space="0" w:color="auto"/>
              <w:right w:val="single" w:sz="4" w:space="0" w:color="auto"/>
            </w:tcBorders>
          </w:tcPr>
          <w:p w14:paraId="6BFC68D9" w14:textId="77777777" w:rsidR="00B21109" w:rsidRPr="00B21109" w:rsidRDefault="00B21109" w:rsidP="00B21109">
            <w:pPr>
              <w:spacing w:after="0" w:line="240" w:lineRule="auto"/>
              <w:jc w:val="center"/>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Средний уровень</w:t>
            </w:r>
          </w:p>
        </w:tc>
        <w:tc>
          <w:tcPr>
            <w:tcW w:w="4114" w:type="dxa"/>
            <w:tcBorders>
              <w:top w:val="single" w:sz="4" w:space="0" w:color="auto"/>
              <w:left w:val="single" w:sz="4" w:space="0" w:color="auto"/>
              <w:bottom w:val="single" w:sz="4" w:space="0" w:color="auto"/>
              <w:right w:val="single" w:sz="4" w:space="0" w:color="auto"/>
            </w:tcBorders>
          </w:tcPr>
          <w:p w14:paraId="4D4F39C7" w14:textId="77777777" w:rsidR="00B21109" w:rsidRPr="00B21109" w:rsidRDefault="00B21109" w:rsidP="00B21109">
            <w:pPr>
              <w:spacing w:after="0" w:line="240" w:lineRule="auto"/>
              <w:jc w:val="center"/>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Низкий уровень</w:t>
            </w:r>
          </w:p>
        </w:tc>
      </w:tr>
      <w:tr w:rsidR="00B21109" w:rsidRPr="00B21109" w14:paraId="259D3915" w14:textId="77777777" w:rsidTr="003E2D3B">
        <w:tc>
          <w:tcPr>
            <w:tcW w:w="2129" w:type="dxa"/>
            <w:vMerge w:val="restart"/>
            <w:tcBorders>
              <w:top w:val="single" w:sz="4" w:space="0" w:color="auto"/>
              <w:left w:val="single" w:sz="4" w:space="0" w:color="auto"/>
              <w:bottom w:val="single" w:sz="4" w:space="0" w:color="auto"/>
              <w:right w:val="single" w:sz="4" w:space="0" w:color="auto"/>
            </w:tcBorders>
          </w:tcPr>
          <w:p w14:paraId="07041FC9"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Физическая готовность (культура здорового образа жизни)</w:t>
            </w:r>
          </w:p>
          <w:p w14:paraId="44441499"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Состояние здоровья</w:t>
            </w:r>
          </w:p>
          <w:p w14:paraId="02D6FC5D" w14:textId="77777777" w:rsidR="00B21109" w:rsidRPr="00B21109" w:rsidRDefault="00B21109" w:rsidP="00B21109">
            <w:pPr>
              <w:spacing w:before="100" w:beforeAutospacing="1" w:after="100" w:afterAutospacing="1" w:line="240" w:lineRule="auto"/>
              <w:contextualSpacing/>
              <w:rPr>
                <w:rFonts w:ascii="Times New Roman" w:eastAsia="Times New Roman" w:hAnsi="Times New Roman" w:cs="Times New Roman"/>
                <w:sz w:val="24"/>
                <w:szCs w:val="24"/>
                <w:lang w:val="ru" w:eastAsia="ru-RU"/>
              </w:rPr>
            </w:pPr>
          </w:p>
        </w:tc>
        <w:tc>
          <w:tcPr>
            <w:tcW w:w="2129" w:type="dxa"/>
            <w:gridSpan w:val="2"/>
            <w:tcBorders>
              <w:top w:val="single" w:sz="4" w:space="0" w:color="auto"/>
              <w:left w:val="single" w:sz="4" w:space="0" w:color="auto"/>
              <w:bottom w:val="single" w:sz="4" w:space="0" w:color="auto"/>
              <w:right w:val="single" w:sz="4" w:space="0" w:color="auto"/>
            </w:tcBorders>
          </w:tcPr>
          <w:p w14:paraId="0C9C39E7"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 xml:space="preserve">Физическое развитие </w:t>
            </w:r>
          </w:p>
        </w:tc>
        <w:tc>
          <w:tcPr>
            <w:tcW w:w="3677" w:type="dxa"/>
            <w:tcBorders>
              <w:top w:val="single" w:sz="4" w:space="0" w:color="auto"/>
              <w:left w:val="single" w:sz="4" w:space="0" w:color="auto"/>
              <w:bottom w:val="single" w:sz="4" w:space="0" w:color="auto"/>
              <w:right w:val="single" w:sz="4" w:space="0" w:color="auto"/>
            </w:tcBorders>
          </w:tcPr>
          <w:p w14:paraId="60661CA6"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 баллов: Гармоничное развитие согласно норме по всем показателям, по некоторым показателям – выше нормы.</w:t>
            </w:r>
          </w:p>
          <w:p w14:paraId="4865F2F2"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4 балла: Гармоничное развитие согласно норме по всем показателям</w:t>
            </w:r>
          </w:p>
        </w:tc>
        <w:tc>
          <w:tcPr>
            <w:tcW w:w="2977" w:type="dxa"/>
            <w:tcBorders>
              <w:top w:val="single" w:sz="4" w:space="0" w:color="auto"/>
              <w:left w:val="single" w:sz="4" w:space="0" w:color="auto"/>
              <w:bottom w:val="single" w:sz="4" w:space="0" w:color="auto"/>
              <w:right w:val="single" w:sz="4" w:space="0" w:color="auto"/>
            </w:tcBorders>
          </w:tcPr>
          <w:p w14:paraId="0A2618FD"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3 балла: Полное соответствие возрастным показателям физического развития, по отдельным показателям – ниже нормы.</w:t>
            </w:r>
          </w:p>
        </w:tc>
        <w:tc>
          <w:tcPr>
            <w:tcW w:w="4114" w:type="dxa"/>
            <w:tcBorders>
              <w:top w:val="single" w:sz="4" w:space="0" w:color="auto"/>
              <w:left w:val="single" w:sz="4" w:space="0" w:color="auto"/>
              <w:bottom w:val="single" w:sz="4" w:space="0" w:color="auto"/>
              <w:right w:val="single" w:sz="4" w:space="0" w:color="auto"/>
            </w:tcBorders>
          </w:tcPr>
          <w:p w14:paraId="72996B0A"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2 балла: По ряду показателей физического развития ниже возрастной нормы, негармоничное развитие.</w:t>
            </w:r>
          </w:p>
          <w:p w14:paraId="02AC4344"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1 балл: По всем показателям физического развития ниже возрастной нормы, негармоничное развитие.</w:t>
            </w:r>
          </w:p>
        </w:tc>
      </w:tr>
      <w:tr w:rsidR="00B21109" w:rsidRPr="00B21109" w14:paraId="3FE21587" w14:textId="77777777" w:rsidTr="003E2D3B">
        <w:tc>
          <w:tcPr>
            <w:tcW w:w="2129" w:type="dxa"/>
            <w:vMerge/>
            <w:tcBorders>
              <w:top w:val="single" w:sz="4" w:space="0" w:color="auto"/>
              <w:left w:val="single" w:sz="4" w:space="0" w:color="auto"/>
              <w:bottom w:val="single" w:sz="4" w:space="0" w:color="auto"/>
              <w:right w:val="single" w:sz="4" w:space="0" w:color="auto"/>
            </w:tcBorders>
            <w:vAlign w:val="center"/>
          </w:tcPr>
          <w:p w14:paraId="1BA3A902"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p>
        </w:tc>
        <w:tc>
          <w:tcPr>
            <w:tcW w:w="2129" w:type="dxa"/>
            <w:gridSpan w:val="2"/>
            <w:tcBorders>
              <w:top w:val="single" w:sz="4" w:space="0" w:color="auto"/>
              <w:left w:val="single" w:sz="4" w:space="0" w:color="auto"/>
              <w:bottom w:val="single" w:sz="4" w:space="0" w:color="auto"/>
              <w:right w:val="single" w:sz="4" w:space="0" w:color="auto"/>
            </w:tcBorders>
          </w:tcPr>
          <w:p w14:paraId="70977C0E"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 xml:space="preserve">Состояние здоровья </w:t>
            </w:r>
          </w:p>
          <w:p w14:paraId="7E7F061D"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6A1A8F6D"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tc>
        <w:tc>
          <w:tcPr>
            <w:tcW w:w="3677" w:type="dxa"/>
            <w:tcBorders>
              <w:top w:val="single" w:sz="4" w:space="0" w:color="auto"/>
              <w:left w:val="single" w:sz="4" w:space="0" w:color="auto"/>
              <w:bottom w:val="single" w:sz="4" w:space="0" w:color="auto"/>
              <w:right w:val="single" w:sz="4" w:space="0" w:color="auto"/>
            </w:tcBorders>
          </w:tcPr>
          <w:p w14:paraId="17FD4368"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 баллов: Отличное здоровье.</w:t>
            </w:r>
          </w:p>
          <w:p w14:paraId="6A0FBB74"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4 балла: Хорошее здоровье, болезни почти не беспокоят</w:t>
            </w:r>
          </w:p>
        </w:tc>
        <w:tc>
          <w:tcPr>
            <w:tcW w:w="2977" w:type="dxa"/>
            <w:tcBorders>
              <w:top w:val="single" w:sz="4" w:space="0" w:color="auto"/>
              <w:left w:val="single" w:sz="4" w:space="0" w:color="auto"/>
              <w:bottom w:val="single" w:sz="4" w:space="0" w:color="auto"/>
              <w:right w:val="single" w:sz="4" w:space="0" w:color="auto"/>
            </w:tcBorders>
          </w:tcPr>
          <w:p w14:paraId="789746B3"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3 балла: Редкие, быстро проходящие заболевания</w:t>
            </w:r>
          </w:p>
        </w:tc>
        <w:tc>
          <w:tcPr>
            <w:tcW w:w="4114" w:type="dxa"/>
            <w:tcBorders>
              <w:top w:val="single" w:sz="4" w:space="0" w:color="auto"/>
              <w:left w:val="single" w:sz="4" w:space="0" w:color="auto"/>
              <w:bottom w:val="single" w:sz="4" w:space="0" w:color="auto"/>
              <w:right w:val="single" w:sz="4" w:space="0" w:color="auto"/>
            </w:tcBorders>
          </w:tcPr>
          <w:p w14:paraId="5E804101"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2 балла: имеет хронические заболевания, мало отражающиеся на трудоспособности.</w:t>
            </w:r>
          </w:p>
          <w:p w14:paraId="794AA67E"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1 балл: Хронические заболевания, заметно отражающиеся на трудоспособности.</w:t>
            </w:r>
          </w:p>
        </w:tc>
      </w:tr>
      <w:tr w:rsidR="00B21109" w:rsidRPr="00B21109" w14:paraId="7C7BDD4D" w14:textId="77777777" w:rsidTr="003E2D3B">
        <w:tc>
          <w:tcPr>
            <w:tcW w:w="2129" w:type="dxa"/>
            <w:vMerge/>
            <w:tcBorders>
              <w:top w:val="single" w:sz="4" w:space="0" w:color="auto"/>
              <w:left w:val="single" w:sz="4" w:space="0" w:color="auto"/>
              <w:bottom w:val="single" w:sz="4" w:space="0" w:color="auto"/>
              <w:right w:val="single" w:sz="4" w:space="0" w:color="auto"/>
            </w:tcBorders>
            <w:vAlign w:val="center"/>
          </w:tcPr>
          <w:p w14:paraId="5F60A94B"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p>
        </w:tc>
        <w:tc>
          <w:tcPr>
            <w:tcW w:w="2129" w:type="dxa"/>
            <w:gridSpan w:val="2"/>
            <w:tcBorders>
              <w:top w:val="single" w:sz="4" w:space="0" w:color="auto"/>
              <w:left w:val="single" w:sz="4" w:space="0" w:color="auto"/>
              <w:bottom w:val="single" w:sz="4" w:space="0" w:color="auto"/>
              <w:right w:val="single" w:sz="4" w:space="0" w:color="auto"/>
            </w:tcBorders>
          </w:tcPr>
          <w:p w14:paraId="1A4B8681"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Физическая работоспособ -ность</w:t>
            </w:r>
          </w:p>
          <w:p w14:paraId="5E73B7B0"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p>
        </w:tc>
        <w:tc>
          <w:tcPr>
            <w:tcW w:w="3677" w:type="dxa"/>
            <w:tcBorders>
              <w:top w:val="single" w:sz="4" w:space="0" w:color="auto"/>
              <w:left w:val="single" w:sz="4" w:space="0" w:color="auto"/>
              <w:bottom w:val="single" w:sz="4" w:space="0" w:color="auto"/>
              <w:right w:val="single" w:sz="4" w:space="0" w:color="auto"/>
            </w:tcBorders>
          </w:tcPr>
          <w:p w14:paraId="185AB6F4"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 баллов: может длительное время работать. Неутомим.</w:t>
            </w:r>
          </w:p>
          <w:p w14:paraId="6B296436"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4 балла: в основном выдерживает длительные физические нагрузки.</w:t>
            </w:r>
          </w:p>
        </w:tc>
        <w:tc>
          <w:tcPr>
            <w:tcW w:w="2977" w:type="dxa"/>
            <w:tcBorders>
              <w:top w:val="single" w:sz="4" w:space="0" w:color="auto"/>
              <w:left w:val="single" w:sz="4" w:space="0" w:color="auto"/>
              <w:bottom w:val="single" w:sz="4" w:space="0" w:color="auto"/>
              <w:right w:val="single" w:sz="4" w:space="0" w:color="auto"/>
            </w:tcBorders>
          </w:tcPr>
          <w:p w14:paraId="2DF666F3"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3 балла: Удовлетворительная работоспособность, может работать достаточно время, устает после длительной нагрузки.</w:t>
            </w:r>
          </w:p>
        </w:tc>
        <w:tc>
          <w:tcPr>
            <w:tcW w:w="4114" w:type="dxa"/>
            <w:tcBorders>
              <w:top w:val="single" w:sz="4" w:space="0" w:color="auto"/>
              <w:left w:val="single" w:sz="4" w:space="0" w:color="auto"/>
              <w:bottom w:val="single" w:sz="4" w:space="0" w:color="auto"/>
              <w:right w:val="single" w:sz="4" w:space="0" w:color="auto"/>
            </w:tcBorders>
          </w:tcPr>
          <w:p w14:paraId="60D85184"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 xml:space="preserve">2 балла: быстро утомляется во время работы, требующей физических усилий. </w:t>
            </w:r>
          </w:p>
          <w:p w14:paraId="65BC1B9A"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1 балл: практически сразу устает, очень слабый.</w:t>
            </w:r>
          </w:p>
        </w:tc>
      </w:tr>
      <w:tr w:rsidR="00B21109" w:rsidRPr="00B21109" w14:paraId="4C3B2778" w14:textId="77777777" w:rsidTr="003E2D3B">
        <w:tc>
          <w:tcPr>
            <w:tcW w:w="2129" w:type="dxa"/>
            <w:vMerge w:val="restart"/>
            <w:tcBorders>
              <w:top w:val="single" w:sz="4" w:space="0" w:color="auto"/>
              <w:left w:val="single" w:sz="4" w:space="0" w:color="auto"/>
              <w:bottom w:val="nil"/>
              <w:right w:val="single" w:sz="4" w:space="0" w:color="auto"/>
            </w:tcBorders>
          </w:tcPr>
          <w:p w14:paraId="36E5C491"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Ориентация на здоровый и безопасный образ жизни.</w:t>
            </w:r>
          </w:p>
          <w:p w14:paraId="27B2B03D" w14:textId="77777777" w:rsidR="00B21109" w:rsidRPr="00B21109" w:rsidRDefault="00B21109" w:rsidP="00B21109">
            <w:pPr>
              <w:spacing w:before="100" w:beforeAutospacing="1" w:after="100" w:afterAutospacing="1" w:line="240" w:lineRule="auto"/>
              <w:contextualSpacing/>
              <w:rPr>
                <w:rFonts w:ascii="Times New Roman" w:eastAsia="Times New Roman" w:hAnsi="Times New Roman" w:cs="Times New Roman"/>
                <w:sz w:val="24"/>
                <w:szCs w:val="24"/>
                <w:lang w:val="ru" w:eastAsia="ru-RU"/>
              </w:rPr>
            </w:pPr>
          </w:p>
          <w:p w14:paraId="0D1FEB88" w14:textId="77777777" w:rsidR="00B21109" w:rsidRPr="00B21109" w:rsidRDefault="00B21109" w:rsidP="00B21109">
            <w:pPr>
              <w:spacing w:before="100" w:beforeAutospacing="1" w:after="100" w:afterAutospacing="1" w:line="240" w:lineRule="auto"/>
              <w:contextualSpacing/>
              <w:rPr>
                <w:rFonts w:ascii="Times New Roman" w:eastAsia="Times New Roman" w:hAnsi="Times New Roman" w:cs="Times New Roman"/>
                <w:sz w:val="24"/>
                <w:szCs w:val="24"/>
                <w:lang w:val="ru" w:eastAsia="ru-RU"/>
              </w:rPr>
            </w:pPr>
          </w:p>
          <w:p w14:paraId="1C9B6BF1" w14:textId="77777777" w:rsidR="00B21109" w:rsidRPr="00B21109" w:rsidRDefault="00B21109" w:rsidP="00B21109">
            <w:pPr>
              <w:spacing w:before="100" w:beforeAutospacing="1" w:after="100" w:afterAutospacing="1" w:line="240" w:lineRule="auto"/>
              <w:contextualSpacing/>
              <w:rPr>
                <w:rFonts w:ascii="Times New Roman" w:eastAsia="Times New Roman" w:hAnsi="Times New Roman" w:cs="Times New Roman"/>
                <w:sz w:val="24"/>
                <w:szCs w:val="24"/>
                <w:lang w:val="ru" w:eastAsia="ru-RU"/>
              </w:rPr>
            </w:pPr>
          </w:p>
          <w:p w14:paraId="1188C47C" w14:textId="77777777" w:rsidR="00B21109" w:rsidRPr="00B21109" w:rsidRDefault="00B21109" w:rsidP="00B21109">
            <w:pPr>
              <w:spacing w:before="100" w:beforeAutospacing="1" w:after="100" w:afterAutospacing="1" w:line="240" w:lineRule="auto"/>
              <w:contextualSpacing/>
              <w:rPr>
                <w:rFonts w:ascii="Times New Roman" w:eastAsia="Times New Roman" w:hAnsi="Times New Roman" w:cs="Times New Roman"/>
                <w:sz w:val="24"/>
                <w:szCs w:val="24"/>
                <w:lang w:val="ru" w:eastAsia="ru-RU"/>
              </w:rPr>
            </w:pPr>
          </w:p>
          <w:p w14:paraId="46E68AE9" w14:textId="77777777" w:rsidR="00B21109" w:rsidRPr="00B21109" w:rsidRDefault="00B21109" w:rsidP="00B21109">
            <w:pPr>
              <w:spacing w:before="100" w:beforeAutospacing="1" w:after="100" w:afterAutospacing="1" w:line="240" w:lineRule="auto"/>
              <w:contextualSpacing/>
              <w:rPr>
                <w:rFonts w:ascii="Times New Roman" w:eastAsia="Times New Roman" w:hAnsi="Times New Roman" w:cs="Times New Roman"/>
                <w:sz w:val="24"/>
                <w:szCs w:val="24"/>
                <w:lang w:val="ru" w:eastAsia="ru-RU"/>
              </w:rPr>
            </w:pPr>
          </w:p>
          <w:p w14:paraId="156BD986" w14:textId="77777777" w:rsidR="00B21109" w:rsidRPr="00B21109" w:rsidRDefault="00B21109" w:rsidP="00B21109">
            <w:pPr>
              <w:spacing w:before="100" w:beforeAutospacing="1" w:after="100" w:afterAutospacing="1" w:line="240" w:lineRule="auto"/>
              <w:contextualSpacing/>
              <w:rPr>
                <w:rFonts w:ascii="Times New Roman" w:eastAsia="Times New Roman" w:hAnsi="Times New Roman" w:cs="Times New Roman"/>
                <w:sz w:val="24"/>
                <w:szCs w:val="24"/>
                <w:lang w:val="ru" w:eastAsia="ru-RU"/>
              </w:rPr>
            </w:pPr>
          </w:p>
          <w:p w14:paraId="6584AB17" w14:textId="77777777" w:rsidR="00B21109" w:rsidRPr="00B21109" w:rsidRDefault="00B21109" w:rsidP="00B21109">
            <w:pPr>
              <w:spacing w:before="100" w:beforeAutospacing="1" w:after="100" w:afterAutospacing="1" w:line="240" w:lineRule="auto"/>
              <w:contextualSpacing/>
              <w:rPr>
                <w:rFonts w:ascii="Times New Roman" w:eastAsia="Times New Roman" w:hAnsi="Times New Roman" w:cs="Times New Roman"/>
                <w:sz w:val="24"/>
                <w:szCs w:val="24"/>
                <w:lang w:val="ru" w:eastAsia="ru-RU"/>
              </w:rPr>
            </w:pPr>
          </w:p>
          <w:p w14:paraId="2DA48126" w14:textId="77777777" w:rsidR="00B21109" w:rsidRPr="00B21109" w:rsidRDefault="00B21109" w:rsidP="00B21109">
            <w:pPr>
              <w:spacing w:before="100" w:beforeAutospacing="1" w:after="100" w:afterAutospacing="1" w:line="240" w:lineRule="auto"/>
              <w:contextualSpacing/>
              <w:rPr>
                <w:rFonts w:ascii="Times New Roman" w:eastAsia="Times New Roman" w:hAnsi="Times New Roman" w:cs="Times New Roman"/>
                <w:sz w:val="24"/>
                <w:szCs w:val="24"/>
                <w:lang w:val="ru" w:eastAsia="ru-RU"/>
              </w:rPr>
            </w:pPr>
          </w:p>
          <w:p w14:paraId="1AFB68F2" w14:textId="77777777" w:rsidR="00B21109" w:rsidRPr="00B21109" w:rsidRDefault="00B21109" w:rsidP="00B21109">
            <w:pPr>
              <w:spacing w:before="100" w:beforeAutospacing="1" w:after="100" w:afterAutospacing="1" w:line="240" w:lineRule="auto"/>
              <w:contextualSpacing/>
              <w:rPr>
                <w:rFonts w:ascii="Times New Roman" w:eastAsia="Times New Roman" w:hAnsi="Times New Roman" w:cs="Times New Roman"/>
                <w:sz w:val="24"/>
                <w:szCs w:val="24"/>
                <w:lang w:val="ru" w:eastAsia="ru-RU"/>
              </w:rPr>
            </w:pPr>
          </w:p>
          <w:p w14:paraId="39F5D319" w14:textId="77777777" w:rsidR="00B21109" w:rsidRPr="00B21109" w:rsidRDefault="00B21109" w:rsidP="00B21109">
            <w:pPr>
              <w:spacing w:before="100" w:beforeAutospacing="1" w:after="100" w:afterAutospacing="1" w:line="240" w:lineRule="auto"/>
              <w:contextualSpacing/>
              <w:rPr>
                <w:rFonts w:ascii="Times New Roman" w:eastAsia="Times New Roman" w:hAnsi="Times New Roman" w:cs="Times New Roman"/>
                <w:sz w:val="24"/>
                <w:szCs w:val="24"/>
                <w:lang w:val="ru" w:eastAsia="ru-RU"/>
              </w:rPr>
            </w:pPr>
          </w:p>
          <w:p w14:paraId="26B02EFD" w14:textId="77777777" w:rsidR="00B21109" w:rsidRPr="00B21109" w:rsidRDefault="00B21109" w:rsidP="00B21109">
            <w:pPr>
              <w:spacing w:before="100" w:beforeAutospacing="1" w:after="100" w:afterAutospacing="1" w:line="240" w:lineRule="auto"/>
              <w:contextualSpacing/>
              <w:rPr>
                <w:rFonts w:ascii="Times New Roman" w:eastAsia="Times New Roman" w:hAnsi="Times New Roman" w:cs="Times New Roman"/>
                <w:sz w:val="24"/>
                <w:szCs w:val="24"/>
                <w:lang w:val="ru" w:eastAsia="ru-RU"/>
              </w:rPr>
            </w:pPr>
          </w:p>
          <w:p w14:paraId="50076FA2" w14:textId="77777777" w:rsidR="00B21109" w:rsidRPr="00B21109" w:rsidRDefault="00B21109" w:rsidP="00B21109">
            <w:pPr>
              <w:spacing w:before="100" w:beforeAutospacing="1" w:after="100" w:afterAutospacing="1" w:line="240" w:lineRule="auto"/>
              <w:contextualSpacing/>
              <w:rPr>
                <w:rFonts w:ascii="Times New Roman" w:eastAsia="Times New Roman" w:hAnsi="Times New Roman" w:cs="Times New Roman"/>
                <w:sz w:val="24"/>
                <w:szCs w:val="24"/>
                <w:lang w:val="ru" w:eastAsia="ru-RU"/>
              </w:rPr>
            </w:pPr>
          </w:p>
          <w:p w14:paraId="48527DE1" w14:textId="77777777" w:rsidR="00B21109" w:rsidRPr="00B21109" w:rsidRDefault="00B21109" w:rsidP="00B21109">
            <w:pPr>
              <w:spacing w:before="100" w:beforeAutospacing="1" w:after="100" w:afterAutospacing="1" w:line="240" w:lineRule="auto"/>
              <w:contextualSpacing/>
              <w:rPr>
                <w:rFonts w:ascii="Times New Roman" w:eastAsia="Times New Roman" w:hAnsi="Times New Roman" w:cs="Times New Roman"/>
                <w:sz w:val="24"/>
                <w:szCs w:val="24"/>
                <w:lang w:val="ru" w:eastAsia="ru-RU"/>
              </w:rPr>
            </w:pPr>
          </w:p>
        </w:tc>
        <w:tc>
          <w:tcPr>
            <w:tcW w:w="2129" w:type="dxa"/>
            <w:gridSpan w:val="2"/>
            <w:tcBorders>
              <w:top w:val="single" w:sz="4" w:space="0" w:color="auto"/>
              <w:left w:val="single" w:sz="4" w:space="0" w:color="auto"/>
              <w:bottom w:val="single" w:sz="4" w:space="0" w:color="auto"/>
              <w:right w:val="single" w:sz="4" w:space="0" w:color="auto"/>
            </w:tcBorders>
          </w:tcPr>
          <w:p w14:paraId="1FB40D63"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lastRenderedPageBreak/>
              <w:t>Отношение к своему здоровью</w:t>
            </w:r>
          </w:p>
        </w:tc>
        <w:tc>
          <w:tcPr>
            <w:tcW w:w="3677" w:type="dxa"/>
            <w:tcBorders>
              <w:top w:val="single" w:sz="4" w:space="0" w:color="auto"/>
              <w:left w:val="single" w:sz="4" w:space="0" w:color="auto"/>
              <w:bottom w:val="single" w:sz="4" w:space="0" w:color="auto"/>
              <w:right w:val="single" w:sz="4" w:space="0" w:color="auto"/>
            </w:tcBorders>
          </w:tcPr>
          <w:p w14:paraId="597250FA"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 xml:space="preserve">5 баллов: осознанно и постоянно проявляет заботу о своем здоровье. </w:t>
            </w:r>
          </w:p>
          <w:p w14:paraId="119961A3"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4 балла: довольно часто проявляет заботу о своем здоровье.</w:t>
            </w:r>
          </w:p>
        </w:tc>
        <w:tc>
          <w:tcPr>
            <w:tcW w:w="2977" w:type="dxa"/>
            <w:tcBorders>
              <w:top w:val="single" w:sz="4" w:space="0" w:color="auto"/>
              <w:left w:val="single" w:sz="4" w:space="0" w:color="auto"/>
              <w:bottom w:val="single" w:sz="4" w:space="0" w:color="auto"/>
              <w:right w:val="single" w:sz="4" w:space="0" w:color="auto"/>
            </w:tcBorders>
          </w:tcPr>
          <w:p w14:paraId="44436363"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3 балла: периодически проявляет заботу о своем здоровье.</w:t>
            </w:r>
          </w:p>
        </w:tc>
        <w:tc>
          <w:tcPr>
            <w:tcW w:w="4114" w:type="dxa"/>
            <w:tcBorders>
              <w:top w:val="single" w:sz="4" w:space="0" w:color="auto"/>
              <w:left w:val="single" w:sz="4" w:space="0" w:color="auto"/>
              <w:bottom w:val="single" w:sz="4" w:space="0" w:color="auto"/>
              <w:right w:val="single" w:sz="4" w:space="0" w:color="auto"/>
            </w:tcBorders>
          </w:tcPr>
          <w:p w14:paraId="68489724"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2 балла: редко проявляет заботу о своем здоровье.</w:t>
            </w:r>
          </w:p>
          <w:p w14:paraId="43DB3989"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1 балл: совсем не думает о своем здоровье</w:t>
            </w:r>
          </w:p>
        </w:tc>
      </w:tr>
      <w:tr w:rsidR="00B21109" w:rsidRPr="00B21109" w14:paraId="642F54C9" w14:textId="77777777" w:rsidTr="003E2D3B">
        <w:tc>
          <w:tcPr>
            <w:tcW w:w="2129" w:type="dxa"/>
            <w:vMerge/>
            <w:tcBorders>
              <w:top w:val="single" w:sz="4" w:space="0" w:color="auto"/>
              <w:left w:val="single" w:sz="4" w:space="0" w:color="auto"/>
              <w:bottom w:val="nil"/>
              <w:right w:val="single" w:sz="4" w:space="0" w:color="auto"/>
            </w:tcBorders>
            <w:vAlign w:val="center"/>
          </w:tcPr>
          <w:p w14:paraId="1465F340"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p>
        </w:tc>
        <w:tc>
          <w:tcPr>
            <w:tcW w:w="2129" w:type="dxa"/>
            <w:gridSpan w:val="2"/>
            <w:tcBorders>
              <w:top w:val="single" w:sz="4" w:space="0" w:color="auto"/>
              <w:left w:val="single" w:sz="4" w:space="0" w:color="auto"/>
              <w:bottom w:val="single" w:sz="4" w:space="0" w:color="auto"/>
              <w:right w:val="single" w:sz="4" w:space="0" w:color="auto"/>
            </w:tcBorders>
          </w:tcPr>
          <w:p w14:paraId="26318AC2"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Знание о том, как быть здоровым</w:t>
            </w:r>
          </w:p>
        </w:tc>
        <w:tc>
          <w:tcPr>
            <w:tcW w:w="3677" w:type="dxa"/>
            <w:tcBorders>
              <w:top w:val="single" w:sz="4" w:space="0" w:color="auto"/>
              <w:left w:val="single" w:sz="4" w:space="0" w:color="auto"/>
              <w:bottom w:val="single" w:sz="4" w:space="0" w:color="auto"/>
              <w:right w:val="single" w:sz="4" w:space="0" w:color="auto"/>
            </w:tcBorders>
          </w:tcPr>
          <w:p w14:paraId="55A50A45"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5баллов: имеет хорошие знания о способах поддержании здоровья, оздоровления организма. Сформирована устойчивая позиция к ведению здорового образа жизни.</w:t>
            </w:r>
          </w:p>
          <w:p w14:paraId="3787D215"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lastRenderedPageBreak/>
              <w:t>4 балла: владеет знаниями о культуре здоровья, интересуется способами поддержания здоровья, может следовать им, но не систематически.</w:t>
            </w:r>
          </w:p>
        </w:tc>
        <w:tc>
          <w:tcPr>
            <w:tcW w:w="2977" w:type="dxa"/>
            <w:tcBorders>
              <w:top w:val="single" w:sz="4" w:space="0" w:color="auto"/>
              <w:left w:val="single" w:sz="4" w:space="0" w:color="auto"/>
              <w:bottom w:val="single" w:sz="4" w:space="0" w:color="auto"/>
              <w:right w:val="single" w:sz="4" w:space="0" w:color="auto"/>
            </w:tcBorders>
          </w:tcPr>
          <w:p w14:paraId="7093415F"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lastRenderedPageBreak/>
              <w:t xml:space="preserve">3 балла: периодически проявляет интерес к вопросам сохранения здоровья, профилактики заболеваний. Стремление к ведению здорового </w:t>
            </w:r>
            <w:r w:rsidRPr="00B21109">
              <w:rPr>
                <w:rFonts w:ascii="Times New Roman" w:eastAsia="Times New Roman" w:hAnsi="Times New Roman" w:cs="Times New Roman"/>
                <w:sz w:val="24"/>
                <w:szCs w:val="24"/>
                <w:lang w:val="ru" w:eastAsia="ru-RU"/>
              </w:rPr>
              <w:lastRenderedPageBreak/>
              <w:t>образа жизни проявляется эпизодически.</w:t>
            </w:r>
          </w:p>
        </w:tc>
        <w:tc>
          <w:tcPr>
            <w:tcW w:w="4114" w:type="dxa"/>
            <w:tcBorders>
              <w:top w:val="single" w:sz="4" w:space="0" w:color="auto"/>
              <w:left w:val="single" w:sz="4" w:space="0" w:color="auto"/>
              <w:bottom w:val="single" w:sz="4" w:space="0" w:color="auto"/>
              <w:right w:val="single" w:sz="4" w:space="0" w:color="auto"/>
            </w:tcBorders>
          </w:tcPr>
          <w:p w14:paraId="5C3FE03B"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lastRenderedPageBreak/>
              <w:t>2 балла: имеет недостаточные знания о культуре здоровья, невнимательно относится к своему организму. Низкая мотивация к ведению здорового образа жизни.</w:t>
            </w:r>
          </w:p>
          <w:p w14:paraId="198A280E"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lastRenderedPageBreak/>
              <w:t>1 балл: отсутствуют знания о здоровом образе жизни. Отсутствует мотивация к ведению здорового образа жизни.</w:t>
            </w:r>
          </w:p>
        </w:tc>
      </w:tr>
      <w:tr w:rsidR="00B21109" w:rsidRPr="00B21109" w14:paraId="7E4F2460" w14:textId="77777777" w:rsidTr="003E2D3B">
        <w:tc>
          <w:tcPr>
            <w:tcW w:w="2129" w:type="dxa"/>
            <w:vMerge/>
            <w:tcBorders>
              <w:top w:val="single" w:sz="4" w:space="0" w:color="auto"/>
              <w:left w:val="single" w:sz="4" w:space="0" w:color="auto"/>
              <w:bottom w:val="nil"/>
              <w:right w:val="single" w:sz="4" w:space="0" w:color="auto"/>
            </w:tcBorders>
            <w:vAlign w:val="center"/>
          </w:tcPr>
          <w:p w14:paraId="06D4899A"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p>
        </w:tc>
        <w:tc>
          <w:tcPr>
            <w:tcW w:w="2129" w:type="dxa"/>
            <w:gridSpan w:val="2"/>
            <w:tcBorders>
              <w:top w:val="single" w:sz="4" w:space="0" w:color="auto"/>
              <w:left w:val="single" w:sz="4" w:space="0" w:color="auto"/>
              <w:bottom w:val="single" w:sz="4" w:space="0" w:color="auto"/>
              <w:right w:val="single" w:sz="4" w:space="0" w:color="auto"/>
            </w:tcBorders>
          </w:tcPr>
          <w:p w14:paraId="22AF7F9C" w14:textId="77777777" w:rsidR="00B21109" w:rsidRPr="00B21109" w:rsidRDefault="00B21109" w:rsidP="00B21109">
            <w:pPr>
              <w:spacing w:after="0" w:line="240" w:lineRule="auto"/>
              <w:ind w:left="-38"/>
              <w:contextualSpacing/>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Соблюдение личной гигиены как условия сохранения здоровья</w:t>
            </w:r>
          </w:p>
        </w:tc>
        <w:tc>
          <w:tcPr>
            <w:tcW w:w="3677" w:type="dxa"/>
            <w:tcBorders>
              <w:top w:val="single" w:sz="4" w:space="0" w:color="auto"/>
              <w:left w:val="single" w:sz="4" w:space="0" w:color="auto"/>
              <w:bottom w:val="single" w:sz="4" w:space="0" w:color="auto"/>
              <w:right w:val="single" w:sz="4" w:space="0" w:color="auto"/>
            </w:tcBorders>
          </w:tcPr>
          <w:p w14:paraId="41BF5305"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 xml:space="preserve">5 баллов: постоянно осуществляет ежедневный уход за телом: утренний и вечерний туалет, уход за волосами, руками, лицом в течение дня без напоминаний. Интересуется, как можно улучшить состояние своего тела, лица, волос и прилагает дополнительные усилия для этого. </w:t>
            </w:r>
          </w:p>
          <w:p w14:paraId="63E0CE5E"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4 балла: постоянно осуществляет ежедневный уход за телом: утренний и вечерний туалет, уход за волосами, руками, лицом в течение дня без напоминаний.</w:t>
            </w:r>
          </w:p>
        </w:tc>
        <w:tc>
          <w:tcPr>
            <w:tcW w:w="2977" w:type="dxa"/>
            <w:tcBorders>
              <w:top w:val="single" w:sz="4" w:space="0" w:color="auto"/>
              <w:left w:val="single" w:sz="4" w:space="0" w:color="auto"/>
              <w:bottom w:val="single" w:sz="4" w:space="0" w:color="auto"/>
              <w:right w:val="single" w:sz="4" w:space="0" w:color="auto"/>
            </w:tcBorders>
          </w:tcPr>
          <w:p w14:paraId="4259C709"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3 балла: знает правила и последовательность выполнения утреннего и вечернего туалета; правила ухода за волосами, лицом, телом, но требуется побуждение и контроль для ежедневного выполнения личных гигиенических процедур.</w:t>
            </w:r>
          </w:p>
        </w:tc>
        <w:tc>
          <w:tcPr>
            <w:tcW w:w="4114" w:type="dxa"/>
            <w:tcBorders>
              <w:top w:val="single" w:sz="4" w:space="0" w:color="auto"/>
              <w:left w:val="single" w:sz="4" w:space="0" w:color="auto"/>
              <w:bottom w:val="single" w:sz="4" w:space="0" w:color="auto"/>
              <w:right w:val="single" w:sz="4" w:space="0" w:color="auto"/>
            </w:tcBorders>
          </w:tcPr>
          <w:p w14:paraId="09358AC6"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2 балла: плохо знает правила и последовательность утреннего и вечернего туалета, ухода за своими волосами, лицом, телом. Требуется постоянный контроль и обучение.</w:t>
            </w:r>
          </w:p>
          <w:p w14:paraId="661993FC" w14:textId="77777777" w:rsidR="00B21109" w:rsidRPr="00B21109" w:rsidRDefault="00B21109" w:rsidP="00B21109">
            <w:pPr>
              <w:spacing w:after="0" w:line="240" w:lineRule="auto"/>
              <w:rPr>
                <w:rFonts w:ascii="Times New Roman" w:eastAsia="Times New Roman" w:hAnsi="Times New Roman" w:cs="Times New Roman"/>
                <w:sz w:val="24"/>
                <w:szCs w:val="24"/>
                <w:lang w:val="ru" w:eastAsia="ru-RU"/>
              </w:rPr>
            </w:pPr>
            <w:r w:rsidRPr="00B21109">
              <w:rPr>
                <w:rFonts w:ascii="Times New Roman" w:eastAsia="Times New Roman" w:hAnsi="Times New Roman" w:cs="Times New Roman"/>
                <w:sz w:val="24"/>
                <w:szCs w:val="24"/>
                <w:lang w:val="ru" w:eastAsia="ru-RU"/>
              </w:rPr>
              <w:t>1 балл: не осознает важности ухода за собой, не интересуется и даже негативно относится к соблюдению гигиенических процедур, уходу за собой.</w:t>
            </w:r>
          </w:p>
        </w:tc>
      </w:tr>
      <w:tr w:rsidR="00B21109" w:rsidRPr="00B21109" w14:paraId="58C963B0" w14:textId="77777777" w:rsidTr="003E2D3B">
        <w:trPr>
          <w:trHeight w:val="2853"/>
        </w:trPr>
        <w:tc>
          <w:tcPr>
            <w:tcW w:w="2129" w:type="dxa"/>
            <w:vMerge w:val="restart"/>
            <w:tcBorders>
              <w:top w:val="nil"/>
              <w:left w:val="single" w:sz="4" w:space="0" w:color="auto"/>
              <w:bottom w:val="nil"/>
              <w:right w:val="single" w:sz="4" w:space="0" w:color="auto"/>
            </w:tcBorders>
          </w:tcPr>
          <w:p w14:paraId="3D33846A" w14:textId="77777777" w:rsidR="00B21109" w:rsidRPr="00B21109" w:rsidRDefault="00B21109" w:rsidP="00B21109">
            <w:pPr>
              <w:tabs>
                <w:tab w:val="left" w:pos="210"/>
              </w:tabs>
              <w:spacing w:after="0" w:line="240" w:lineRule="auto"/>
              <w:rPr>
                <w:rFonts w:ascii="Times New Roman" w:eastAsia="Arial Unicode MS" w:hAnsi="Times New Roman" w:cs="Times New Roman"/>
                <w:color w:val="000000"/>
                <w:sz w:val="24"/>
                <w:szCs w:val="24"/>
                <w:lang w:val="ru" w:eastAsia="ru-RU"/>
              </w:rPr>
            </w:pPr>
          </w:p>
          <w:p w14:paraId="7C6BB4FD"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4B0B4FFC"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0C085CFA"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37E3A1E9"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32C73F3D"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20D1C79A"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2AE31A84"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657CFCF0" w14:textId="77777777" w:rsidR="00B21109" w:rsidRPr="00B21109" w:rsidRDefault="00B21109" w:rsidP="00B21109">
            <w:pPr>
              <w:spacing w:after="0" w:line="240" w:lineRule="auto"/>
              <w:jc w:val="center"/>
              <w:rPr>
                <w:rFonts w:ascii="Times New Roman" w:eastAsia="Arial Unicode MS" w:hAnsi="Times New Roman" w:cs="Times New Roman"/>
                <w:color w:val="000000"/>
                <w:sz w:val="24"/>
                <w:szCs w:val="24"/>
                <w:lang w:val="ru" w:eastAsia="ru-RU"/>
              </w:rPr>
            </w:pPr>
          </w:p>
          <w:p w14:paraId="07006BDE" w14:textId="77777777" w:rsidR="00B21109" w:rsidRPr="00B21109" w:rsidRDefault="00B21109" w:rsidP="00B21109">
            <w:pPr>
              <w:spacing w:after="0" w:line="240" w:lineRule="auto"/>
              <w:jc w:val="center"/>
              <w:rPr>
                <w:rFonts w:ascii="Times New Roman" w:eastAsia="Arial Unicode MS" w:hAnsi="Times New Roman" w:cs="Times New Roman"/>
                <w:color w:val="000000"/>
                <w:sz w:val="24"/>
                <w:szCs w:val="24"/>
                <w:lang w:val="ru" w:eastAsia="ru-RU"/>
              </w:rPr>
            </w:pPr>
          </w:p>
          <w:p w14:paraId="3636CD9C" w14:textId="77777777" w:rsidR="00B21109" w:rsidRPr="00B21109" w:rsidRDefault="00B21109" w:rsidP="00B21109">
            <w:pPr>
              <w:spacing w:after="0" w:line="240" w:lineRule="auto"/>
              <w:jc w:val="center"/>
              <w:rPr>
                <w:rFonts w:ascii="Times New Roman" w:eastAsia="Arial Unicode MS" w:hAnsi="Times New Roman" w:cs="Times New Roman"/>
                <w:color w:val="000000"/>
                <w:sz w:val="24"/>
                <w:szCs w:val="24"/>
                <w:lang w:val="ru" w:eastAsia="ru-RU"/>
              </w:rPr>
            </w:pPr>
          </w:p>
          <w:p w14:paraId="6F7AA8B8" w14:textId="77777777" w:rsidR="00B21109" w:rsidRPr="00B21109" w:rsidRDefault="00B21109" w:rsidP="00B21109">
            <w:pPr>
              <w:spacing w:after="0" w:line="240" w:lineRule="auto"/>
              <w:jc w:val="center"/>
              <w:rPr>
                <w:rFonts w:ascii="Times New Roman" w:eastAsia="Arial Unicode MS" w:hAnsi="Times New Roman" w:cs="Times New Roman"/>
                <w:color w:val="000000"/>
                <w:sz w:val="24"/>
                <w:szCs w:val="24"/>
                <w:lang w:val="ru" w:eastAsia="ru-RU"/>
              </w:rPr>
            </w:pPr>
          </w:p>
          <w:p w14:paraId="4FA78CE2" w14:textId="77777777" w:rsidR="00B21109" w:rsidRPr="00B21109" w:rsidRDefault="00B21109" w:rsidP="00B21109">
            <w:pPr>
              <w:spacing w:after="0" w:line="240" w:lineRule="auto"/>
              <w:jc w:val="center"/>
              <w:rPr>
                <w:rFonts w:ascii="Times New Roman" w:eastAsia="Arial Unicode MS" w:hAnsi="Times New Roman" w:cs="Times New Roman"/>
                <w:color w:val="000000"/>
                <w:sz w:val="24"/>
                <w:szCs w:val="24"/>
                <w:lang w:val="ru" w:eastAsia="ru-RU"/>
              </w:rPr>
            </w:pPr>
          </w:p>
          <w:p w14:paraId="69D4A59F"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tc>
        <w:tc>
          <w:tcPr>
            <w:tcW w:w="2129" w:type="dxa"/>
            <w:gridSpan w:val="2"/>
            <w:tcBorders>
              <w:top w:val="single" w:sz="4" w:space="0" w:color="auto"/>
              <w:left w:val="single" w:sz="4" w:space="0" w:color="auto"/>
              <w:bottom w:val="single" w:sz="4" w:space="0" w:color="auto"/>
              <w:right w:val="single" w:sz="4" w:space="0" w:color="auto"/>
            </w:tcBorders>
          </w:tcPr>
          <w:p w14:paraId="1DE2B7B4" w14:textId="77777777" w:rsidR="00B21109" w:rsidRPr="00B21109" w:rsidRDefault="00B21109" w:rsidP="00B21109">
            <w:pPr>
              <w:tabs>
                <w:tab w:val="left" w:pos="210"/>
              </w:tabs>
              <w:spacing w:after="0" w:line="240" w:lineRule="auto"/>
              <w:rPr>
                <w:rFonts w:ascii="Times New Roman" w:eastAsia="Arial Unicode MS" w:hAnsi="Times New Roman" w:cs="Times New Roman"/>
                <w:color w:val="000000"/>
                <w:sz w:val="24"/>
                <w:szCs w:val="24"/>
                <w:lang w:val="ru" w:eastAsia="ru-RU"/>
              </w:rPr>
            </w:pPr>
          </w:p>
          <w:p w14:paraId="1DAE404C" w14:textId="77777777" w:rsidR="00B21109" w:rsidRPr="00B21109" w:rsidRDefault="00B21109" w:rsidP="00B21109">
            <w:pPr>
              <w:tabs>
                <w:tab w:val="left" w:pos="210"/>
              </w:tabs>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Физкультурная активность</w:t>
            </w:r>
          </w:p>
        </w:tc>
        <w:tc>
          <w:tcPr>
            <w:tcW w:w="3677" w:type="dxa"/>
            <w:tcBorders>
              <w:top w:val="single" w:sz="4" w:space="0" w:color="auto"/>
              <w:left w:val="single" w:sz="4" w:space="0" w:color="auto"/>
              <w:bottom w:val="single" w:sz="4" w:space="0" w:color="auto"/>
              <w:right w:val="single" w:sz="4" w:space="0" w:color="auto"/>
            </w:tcBorders>
          </w:tcPr>
          <w:p w14:paraId="40E55729"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eastAsia="ru-RU"/>
              </w:rPr>
            </w:pPr>
          </w:p>
          <w:p w14:paraId="394D9889"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 баллов: активно занимается спортом, участвует в соревнованиях, имеет хорошие спортивные результаты.</w:t>
            </w:r>
          </w:p>
          <w:p w14:paraId="70E19509" w14:textId="77777777" w:rsidR="00B21109" w:rsidRPr="00B21109" w:rsidRDefault="00B21109" w:rsidP="00B21109">
            <w:pPr>
              <w:tabs>
                <w:tab w:val="left" w:pos="210"/>
              </w:tabs>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4 балла: занимается спортом нерегулярно, но с большим желанием. Высокая физическая активность.</w:t>
            </w:r>
          </w:p>
        </w:tc>
        <w:tc>
          <w:tcPr>
            <w:tcW w:w="2977" w:type="dxa"/>
            <w:tcBorders>
              <w:top w:val="single" w:sz="4" w:space="0" w:color="auto"/>
              <w:left w:val="single" w:sz="4" w:space="0" w:color="auto"/>
              <w:bottom w:val="single" w:sz="4" w:space="0" w:color="auto"/>
              <w:right w:val="single" w:sz="4" w:space="0" w:color="auto"/>
            </w:tcBorders>
          </w:tcPr>
          <w:p w14:paraId="191F6F3C" w14:textId="77777777" w:rsidR="00B21109" w:rsidRPr="00B21109" w:rsidRDefault="00B21109" w:rsidP="00B21109">
            <w:pPr>
              <w:tabs>
                <w:tab w:val="left" w:pos="210"/>
              </w:tabs>
              <w:spacing w:after="0" w:line="240" w:lineRule="auto"/>
              <w:rPr>
                <w:rFonts w:ascii="Times New Roman" w:eastAsia="Arial Unicode MS" w:hAnsi="Times New Roman" w:cs="Times New Roman"/>
                <w:color w:val="000000"/>
                <w:sz w:val="24"/>
                <w:szCs w:val="24"/>
                <w:lang w:val="ru" w:eastAsia="ru-RU"/>
              </w:rPr>
            </w:pPr>
          </w:p>
          <w:p w14:paraId="65FB191A" w14:textId="77777777" w:rsidR="00B21109" w:rsidRPr="00B21109" w:rsidRDefault="00B21109" w:rsidP="00B21109">
            <w:pPr>
              <w:tabs>
                <w:tab w:val="left" w:pos="210"/>
              </w:tabs>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3 балла: занимается спортом нерегулярно, проявляет интерес к спортивным занятиям периодически, иногда участвует в спортивных мероприятиях.</w:t>
            </w:r>
          </w:p>
        </w:tc>
        <w:tc>
          <w:tcPr>
            <w:tcW w:w="4114" w:type="dxa"/>
            <w:tcBorders>
              <w:top w:val="single" w:sz="4" w:space="0" w:color="auto"/>
              <w:left w:val="single" w:sz="4" w:space="0" w:color="auto"/>
              <w:bottom w:val="single" w:sz="4" w:space="0" w:color="auto"/>
              <w:right w:val="single" w:sz="4" w:space="0" w:color="auto"/>
            </w:tcBorders>
          </w:tcPr>
          <w:p w14:paraId="6CFEDF26"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eastAsia="ru-RU"/>
              </w:rPr>
            </w:pPr>
          </w:p>
          <w:p w14:paraId="08C39371"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2 балла: не проявляет интереса к спорту. Участвует в спортивных мероприятиях при действии какие-либо внешних стимулов (заставляют, ждет награды, подарка).</w:t>
            </w:r>
          </w:p>
          <w:p w14:paraId="51FC1969" w14:textId="77777777" w:rsidR="00B21109" w:rsidRPr="00B21109" w:rsidRDefault="00B21109" w:rsidP="00B21109">
            <w:pPr>
              <w:tabs>
                <w:tab w:val="left" w:pos="210"/>
              </w:tabs>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1 балл: Физической зарядкой не занимается. Спортом не интересуется. Низкая физическая активность.</w:t>
            </w:r>
          </w:p>
          <w:p w14:paraId="4F67B64C" w14:textId="77777777" w:rsidR="00B21109" w:rsidRPr="00B21109" w:rsidRDefault="00B21109" w:rsidP="00B21109">
            <w:pPr>
              <w:tabs>
                <w:tab w:val="left" w:pos="210"/>
              </w:tabs>
              <w:spacing w:after="0" w:line="240" w:lineRule="auto"/>
              <w:rPr>
                <w:rFonts w:ascii="Times New Roman" w:eastAsia="Arial Unicode MS" w:hAnsi="Times New Roman" w:cs="Times New Roman"/>
                <w:color w:val="000000"/>
                <w:sz w:val="24"/>
                <w:szCs w:val="24"/>
                <w:lang w:val="ru" w:eastAsia="ru-RU"/>
              </w:rPr>
            </w:pPr>
          </w:p>
        </w:tc>
      </w:tr>
      <w:tr w:rsidR="00B21109" w:rsidRPr="00B21109" w14:paraId="2AE97862" w14:textId="77777777" w:rsidTr="003E2D3B">
        <w:tc>
          <w:tcPr>
            <w:tcW w:w="2129" w:type="dxa"/>
            <w:vMerge/>
            <w:tcBorders>
              <w:top w:val="nil"/>
              <w:left w:val="single" w:sz="4" w:space="0" w:color="auto"/>
              <w:bottom w:val="nil"/>
              <w:right w:val="single" w:sz="4" w:space="0" w:color="auto"/>
            </w:tcBorders>
            <w:vAlign w:val="center"/>
          </w:tcPr>
          <w:p w14:paraId="41024E39"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tc>
        <w:tc>
          <w:tcPr>
            <w:tcW w:w="2129" w:type="dxa"/>
            <w:gridSpan w:val="2"/>
            <w:tcBorders>
              <w:top w:val="single" w:sz="4" w:space="0" w:color="auto"/>
              <w:left w:val="single" w:sz="4" w:space="0" w:color="auto"/>
              <w:bottom w:val="single" w:sz="4" w:space="0" w:color="auto"/>
              <w:right w:val="single" w:sz="4" w:space="0" w:color="auto"/>
            </w:tcBorders>
          </w:tcPr>
          <w:p w14:paraId="107FC125" w14:textId="77777777" w:rsidR="00B21109" w:rsidRPr="00B21109" w:rsidRDefault="00B21109" w:rsidP="00B21109">
            <w:pPr>
              <w:tabs>
                <w:tab w:val="left" w:pos="210"/>
              </w:tabs>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Отношение к курению</w:t>
            </w:r>
          </w:p>
        </w:tc>
        <w:tc>
          <w:tcPr>
            <w:tcW w:w="3677" w:type="dxa"/>
            <w:tcBorders>
              <w:top w:val="single" w:sz="4" w:space="0" w:color="auto"/>
              <w:left w:val="single" w:sz="4" w:space="0" w:color="auto"/>
              <w:bottom w:val="single" w:sz="4" w:space="0" w:color="auto"/>
              <w:right w:val="single" w:sz="4" w:space="0" w:color="auto"/>
            </w:tcBorders>
          </w:tcPr>
          <w:p w14:paraId="10215327"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 xml:space="preserve">5 баллов: Активное неприятие курения в отношении себя и своих товарищей. </w:t>
            </w:r>
          </w:p>
          <w:p w14:paraId="697FC72C" w14:textId="77777777" w:rsidR="00B21109" w:rsidRPr="00B21109" w:rsidRDefault="00B21109" w:rsidP="00B21109">
            <w:pPr>
              <w:tabs>
                <w:tab w:val="left" w:pos="210"/>
              </w:tabs>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lastRenderedPageBreak/>
              <w:t>4 балла: Осознанный, самостоятельный отказ от курения.</w:t>
            </w:r>
          </w:p>
        </w:tc>
        <w:tc>
          <w:tcPr>
            <w:tcW w:w="2977" w:type="dxa"/>
            <w:tcBorders>
              <w:top w:val="single" w:sz="4" w:space="0" w:color="auto"/>
              <w:left w:val="single" w:sz="4" w:space="0" w:color="auto"/>
              <w:bottom w:val="single" w:sz="4" w:space="0" w:color="auto"/>
              <w:right w:val="single" w:sz="4" w:space="0" w:color="auto"/>
            </w:tcBorders>
          </w:tcPr>
          <w:p w14:paraId="6608D22D" w14:textId="77777777" w:rsidR="00B21109" w:rsidRPr="00B21109" w:rsidRDefault="00B21109" w:rsidP="00B21109">
            <w:pPr>
              <w:tabs>
                <w:tab w:val="left" w:pos="210"/>
              </w:tabs>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lastRenderedPageBreak/>
              <w:t>3 балла: Воздержание от курения благодаря запретам и контролю.</w:t>
            </w:r>
          </w:p>
        </w:tc>
        <w:tc>
          <w:tcPr>
            <w:tcW w:w="4114" w:type="dxa"/>
            <w:tcBorders>
              <w:top w:val="single" w:sz="4" w:space="0" w:color="auto"/>
              <w:left w:val="single" w:sz="4" w:space="0" w:color="auto"/>
              <w:bottom w:val="single" w:sz="4" w:space="0" w:color="auto"/>
              <w:right w:val="single" w:sz="4" w:space="0" w:color="auto"/>
            </w:tcBorders>
          </w:tcPr>
          <w:p w14:paraId="7B73F777" w14:textId="77777777" w:rsidR="00B21109" w:rsidRPr="00B21109" w:rsidRDefault="00B21109" w:rsidP="00B21109">
            <w:pPr>
              <w:tabs>
                <w:tab w:val="left" w:pos="210"/>
              </w:tabs>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3 балла: Воздержание от курения благодаря запретам и контролю.</w:t>
            </w:r>
          </w:p>
        </w:tc>
      </w:tr>
      <w:tr w:rsidR="00B21109" w:rsidRPr="00B21109" w14:paraId="2E0676FA" w14:textId="77777777" w:rsidTr="003E2D3B">
        <w:tc>
          <w:tcPr>
            <w:tcW w:w="2129" w:type="dxa"/>
            <w:vMerge/>
            <w:tcBorders>
              <w:top w:val="nil"/>
              <w:left w:val="single" w:sz="4" w:space="0" w:color="auto"/>
              <w:bottom w:val="nil"/>
              <w:right w:val="single" w:sz="4" w:space="0" w:color="auto"/>
            </w:tcBorders>
            <w:vAlign w:val="center"/>
          </w:tcPr>
          <w:p w14:paraId="59BC0DA9"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tc>
        <w:tc>
          <w:tcPr>
            <w:tcW w:w="2129" w:type="dxa"/>
            <w:gridSpan w:val="2"/>
            <w:tcBorders>
              <w:top w:val="single" w:sz="4" w:space="0" w:color="auto"/>
              <w:left w:val="single" w:sz="4" w:space="0" w:color="auto"/>
              <w:bottom w:val="single" w:sz="4" w:space="0" w:color="auto"/>
              <w:right w:val="single" w:sz="4" w:space="0" w:color="auto"/>
            </w:tcBorders>
          </w:tcPr>
          <w:p w14:paraId="1E64DFDE" w14:textId="77777777" w:rsidR="00B21109" w:rsidRPr="00B21109" w:rsidRDefault="00B21109" w:rsidP="00B21109">
            <w:pPr>
              <w:tabs>
                <w:tab w:val="left" w:pos="210"/>
              </w:tabs>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Отношение к алкоголю</w:t>
            </w:r>
          </w:p>
        </w:tc>
        <w:tc>
          <w:tcPr>
            <w:tcW w:w="3677" w:type="dxa"/>
            <w:tcBorders>
              <w:top w:val="single" w:sz="4" w:space="0" w:color="auto"/>
              <w:left w:val="single" w:sz="4" w:space="0" w:color="auto"/>
              <w:bottom w:val="single" w:sz="4" w:space="0" w:color="auto"/>
              <w:right w:val="single" w:sz="4" w:space="0" w:color="auto"/>
            </w:tcBorders>
          </w:tcPr>
          <w:p w14:paraId="1EED0877"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 баллов: Неприятие употребления алкоголя.</w:t>
            </w:r>
          </w:p>
          <w:p w14:paraId="066A7548"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4 балла: Осознанный отказ от употребления спиртного, связанный с пониманием социальной опасности и вреда для своего здоровья.</w:t>
            </w:r>
          </w:p>
        </w:tc>
        <w:tc>
          <w:tcPr>
            <w:tcW w:w="2977" w:type="dxa"/>
            <w:tcBorders>
              <w:top w:val="single" w:sz="4" w:space="0" w:color="auto"/>
              <w:left w:val="single" w:sz="4" w:space="0" w:color="auto"/>
              <w:bottom w:val="single" w:sz="4" w:space="0" w:color="auto"/>
              <w:right w:val="single" w:sz="4" w:space="0" w:color="auto"/>
            </w:tcBorders>
          </w:tcPr>
          <w:p w14:paraId="3D21F98A"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3 балла: Нейтральное, терпимое отношение к алкоголю. Непонимание вреда, который приносит употребление алкоголя.</w:t>
            </w:r>
          </w:p>
        </w:tc>
        <w:tc>
          <w:tcPr>
            <w:tcW w:w="4114" w:type="dxa"/>
            <w:tcBorders>
              <w:top w:val="single" w:sz="4" w:space="0" w:color="auto"/>
              <w:left w:val="single" w:sz="4" w:space="0" w:color="auto"/>
              <w:bottom w:val="single" w:sz="4" w:space="0" w:color="auto"/>
              <w:right w:val="single" w:sz="4" w:space="0" w:color="auto"/>
            </w:tcBorders>
          </w:tcPr>
          <w:p w14:paraId="5B6EE751"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 xml:space="preserve">2 балла: Эпизодическое употребление алкоголя. </w:t>
            </w:r>
          </w:p>
          <w:p w14:paraId="48ACF381"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1 балл: Частое употребление алкоголя.</w:t>
            </w:r>
          </w:p>
        </w:tc>
      </w:tr>
      <w:tr w:rsidR="00B21109" w:rsidRPr="00B21109" w14:paraId="6FE1CE96" w14:textId="77777777" w:rsidTr="003E2D3B">
        <w:tc>
          <w:tcPr>
            <w:tcW w:w="2129" w:type="dxa"/>
            <w:vMerge w:val="restart"/>
            <w:tcBorders>
              <w:top w:val="nil"/>
              <w:left w:val="single" w:sz="4" w:space="0" w:color="auto"/>
              <w:bottom w:val="single" w:sz="4" w:space="0" w:color="auto"/>
              <w:right w:val="single" w:sz="4" w:space="0" w:color="auto"/>
            </w:tcBorders>
          </w:tcPr>
          <w:p w14:paraId="490F29DD"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65C5E357"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73AF7B8F"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2E241FED"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3AE98E0E"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2CFB8973"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48D4DCDD"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2929ED31"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487D41A6"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084C56C6"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73A998C2"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4C563879"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22C14650"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6BB3220F"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522E7FBA"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5CE6DA29"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1F4C3DB3"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4AE7B798"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367B2B92"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tc>
        <w:tc>
          <w:tcPr>
            <w:tcW w:w="2129" w:type="dxa"/>
            <w:gridSpan w:val="2"/>
            <w:tcBorders>
              <w:top w:val="single" w:sz="4" w:space="0" w:color="auto"/>
              <w:left w:val="single" w:sz="4" w:space="0" w:color="auto"/>
              <w:bottom w:val="single" w:sz="4" w:space="0" w:color="auto"/>
              <w:right w:val="single" w:sz="4" w:space="0" w:color="auto"/>
            </w:tcBorders>
          </w:tcPr>
          <w:p w14:paraId="2E43425A"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Отношение к психоактивным веществам (ПАВ)</w:t>
            </w:r>
          </w:p>
        </w:tc>
        <w:tc>
          <w:tcPr>
            <w:tcW w:w="3677" w:type="dxa"/>
            <w:tcBorders>
              <w:top w:val="single" w:sz="4" w:space="0" w:color="auto"/>
              <w:left w:val="single" w:sz="4" w:space="0" w:color="auto"/>
              <w:bottom w:val="single" w:sz="4" w:space="0" w:color="auto"/>
              <w:right w:val="single" w:sz="4" w:space="0" w:color="auto"/>
            </w:tcBorders>
          </w:tcPr>
          <w:p w14:paraId="65554704"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 баллов:Неприятие употребления ПАВ.</w:t>
            </w:r>
          </w:p>
          <w:p w14:paraId="139259DE"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4 балла: Осознанный отказ от употребления ПАВ, связанный с пониманием социальной опасности и вреда для своего здоровья.</w:t>
            </w:r>
          </w:p>
        </w:tc>
        <w:tc>
          <w:tcPr>
            <w:tcW w:w="2977" w:type="dxa"/>
            <w:tcBorders>
              <w:top w:val="single" w:sz="4" w:space="0" w:color="auto"/>
              <w:left w:val="single" w:sz="4" w:space="0" w:color="auto"/>
              <w:bottom w:val="single" w:sz="4" w:space="0" w:color="auto"/>
              <w:right w:val="single" w:sz="4" w:space="0" w:color="auto"/>
            </w:tcBorders>
          </w:tcPr>
          <w:p w14:paraId="708E6553"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3 балла: Нейтральное, терпимое отношение к ПАВ. Непонимание вреда, который приносит употребление ПАВ.</w:t>
            </w:r>
          </w:p>
        </w:tc>
        <w:tc>
          <w:tcPr>
            <w:tcW w:w="4114" w:type="dxa"/>
            <w:tcBorders>
              <w:top w:val="single" w:sz="4" w:space="0" w:color="auto"/>
              <w:left w:val="single" w:sz="4" w:space="0" w:color="auto"/>
              <w:bottom w:val="single" w:sz="4" w:space="0" w:color="auto"/>
              <w:right w:val="single" w:sz="4" w:space="0" w:color="auto"/>
            </w:tcBorders>
          </w:tcPr>
          <w:p w14:paraId="21D20C87"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 xml:space="preserve">2 балла: Эпизодическое употребление ПАВ. </w:t>
            </w:r>
          </w:p>
          <w:p w14:paraId="123755C3"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1 балл: Частое употребление ПАВ.</w:t>
            </w:r>
          </w:p>
        </w:tc>
      </w:tr>
      <w:tr w:rsidR="00B21109" w:rsidRPr="00B21109" w14:paraId="5563433E" w14:textId="77777777" w:rsidTr="003E2D3B">
        <w:tc>
          <w:tcPr>
            <w:tcW w:w="2129" w:type="dxa"/>
            <w:vMerge/>
            <w:tcBorders>
              <w:top w:val="nil"/>
              <w:left w:val="single" w:sz="4" w:space="0" w:color="auto"/>
              <w:bottom w:val="single" w:sz="4" w:space="0" w:color="auto"/>
              <w:right w:val="single" w:sz="4" w:space="0" w:color="auto"/>
            </w:tcBorders>
            <w:vAlign w:val="center"/>
          </w:tcPr>
          <w:p w14:paraId="44BF4BE6" w14:textId="77777777" w:rsidR="00B21109" w:rsidRPr="00B21109" w:rsidRDefault="00B21109" w:rsidP="00B21109">
            <w:pPr>
              <w:spacing w:after="0" w:line="240" w:lineRule="auto"/>
              <w:rPr>
                <w:rFonts w:ascii="Times New Roman" w:eastAsia="Arial Unicode MS" w:hAnsi="Times New Roman" w:cs="Times New Roman"/>
                <w:b/>
                <w:i/>
                <w:color w:val="000000"/>
                <w:sz w:val="24"/>
                <w:szCs w:val="24"/>
                <w:lang w:val="ru" w:eastAsia="ru-RU"/>
              </w:rPr>
            </w:pPr>
          </w:p>
        </w:tc>
        <w:tc>
          <w:tcPr>
            <w:tcW w:w="2129" w:type="dxa"/>
            <w:gridSpan w:val="2"/>
            <w:tcBorders>
              <w:top w:val="single" w:sz="4" w:space="0" w:color="auto"/>
              <w:left w:val="single" w:sz="4" w:space="0" w:color="auto"/>
              <w:bottom w:val="single" w:sz="4" w:space="0" w:color="auto"/>
              <w:right w:val="single" w:sz="4" w:space="0" w:color="auto"/>
            </w:tcBorders>
          </w:tcPr>
          <w:p w14:paraId="79CF96AF"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Безопасность жизнедеятельнос -ти</w:t>
            </w:r>
          </w:p>
          <w:p w14:paraId="2BD4B980"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tc>
        <w:tc>
          <w:tcPr>
            <w:tcW w:w="3677" w:type="dxa"/>
            <w:tcBorders>
              <w:top w:val="single" w:sz="4" w:space="0" w:color="auto"/>
              <w:left w:val="single" w:sz="4" w:space="0" w:color="auto"/>
              <w:bottom w:val="single" w:sz="4" w:space="0" w:color="auto"/>
              <w:right w:val="single" w:sz="4" w:space="0" w:color="auto"/>
            </w:tcBorders>
          </w:tcPr>
          <w:p w14:paraId="1ADD3C25"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 баллов: хорошо ориентируется в вопросах безопасности жизнедеятельности, знает правила безопасного обращения с инструментами, бытовыми приборами и соблюдает их, навыки безопасного обращения доведены до автоматизма. Знает правила дорожного движения, пожарной безопасности, соблюдает их в жизненной ситуации. Знает правила поведения при ЧС (штормовое предупреждение, землетрясение, паводок).</w:t>
            </w:r>
          </w:p>
          <w:p w14:paraId="34590659"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 xml:space="preserve">4 балла: ориентируется в вопросах безопасности жизнедеятельности, знает </w:t>
            </w:r>
            <w:r w:rsidRPr="00B21109">
              <w:rPr>
                <w:rFonts w:ascii="Times New Roman" w:eastAsia="Arial Unicode MS" w:hAnsi="Times New Roman" w:cs="Times New Roman"/>
                <w:color w:val="000000"/>
                <w:sz w:val="24"/>
                <w:szCs w:val="24"/>
                <w:lang w:val="ru" w:eastAsia="ru-RU"/>
              </w:rPr>
              <w:lastRenderedPageBreak/>
              <w:t>правила безопасного обращения с инструментами, бытовыми приборами, соблюдает их (иногда требуется дополнительный инструктаж, напоминание). Знает правила дорожного движения, пожарной безопасности, правила поведения при ЧС, может применить их на практике</w:t>
            </w:r>
          </w:p>
          <w:p w14:paraId="565552EE" w14:textId="77777777" w:rsidR="00B21109" w:rsidRPr="00B21109" w:rsidRDefault="00B21109" w:rsidP="00B21109">
            <w:pPr>
              <w:tabs>
                <w:tab w:val="left" w:pos="210"/>
              </w:tabs>
              <w:spacing w:after="0" w:line="240" w:lineRule="auto"/>
              <w:rPr>
                <w:rFonts w:ascii="Times New Roman" w:eastAsia="Arial Unicode MS" w:hAnsi="Times New Roman" w:cs="Times New Roman"/>
                <w:color w:val="000000"/>
                <w:sz w:val="24"/>
                <w:szCs w:val="24"/>
                <w:lang w:eastAsia="ru-RU"/>
              </w:rPr>
            </w:pPr>
            <w:r w:rsidRPr="00B21109">
              <w:rPr>
                <w:rFonts w:ascii="Times New Roman" w:eastAsia="Arial Unicode MS" w:hAnsi="Times New Roman" w:cs="Times New Roman"/>
                <w:color w:val="000000"/>
                <w:sz w:val="24"/>
                <w:szCs w:val="24"/>
                <w:lang w:val="ru" w:eastAsia="ru-RU"/>
              </w:rPr>
              <w:t xml:space="preserve"> после соответствующей инструкции.</w:t>
            </w:r>
          </w:p>
        </w:tc>
        <w:tc>
          <w:tcPr>
            <w:tcW w:w="2977" w:type="dxa"/>
            <w:tcBorders>
              <w:top w:val="single" w:sz="4" w:space="0" w:color="auto"/>
              <w:left w:val="single" w:sz="4" w:space="0" w:color="auto"/>
              <w:bottom w:val="single" w:sz="4" w:space="0" w:color="auto"/>
              <w:right w:val="single" w:sz="4" w:space="0" w:color="auto"/>
            </w:tcBorders>
          </w:tcPr>
          <w:p w14:paraId="225B630F"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lastRenderedPageBreak/>
              <w:t>3 балла: недостаточно ориентируется в вопросах безопасности жизнедеятельности, не всегда соблюдает правила безопасного обращения с инструментами, бытовыми приборами (даже после соответствующей инструкции.</w:t>
            </w:r>
          </w:p>
          <w:p w14:paraId="26F3EDD3"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 xml:space="preserve">Для соблюдения правил и норм необходим периодический контроль со стороны взрослых. Знает правила дорожного движения, пожарной </w:t>
            </w:r>
            <w:r w:rsidRPr="00B21109">
              <w:rPr>
                <w:rFonts w:ascii="Times New Roman" w:eastAsia="Arial Unicode MS" w:hAnsi="Times New Roman" w:cs="Times New Roman"/>
                <w:color w:val="000000"/>
                <w:sz w:val="24"/>
                <w:szCs w:val="24"/>
                <w:lang w:val="ru" w:eastAsia="ru-RU"/>
              </w:rPr>
              <w:lastRenderedPageBreak/>
              <w:t>безопасности, не всегда применяет их на практике.</w:t>
            </w:r>
          </w:p>
        </w:tc>
        <w:tc>
          <w:tcPr>
            <w:tcW w:w="4114" w:type="dxa"/>
            <w:tcBorders>
              <w:top w:val="single" w:sz="4" w:space="0" w:color="auto"/>
              <w:left w:val="single" w:sz="4" w:space="0" w:color="auto"/>
              <w:bottom w:val="single" w:sz="4" w:space="0" w:color="auto"/>
              <w:right w:val="single" w:sz="4" w:space="0" w:color="auto"/>
            </w:tcBorders>
          </w:tcPr>
          <w:p w14:paraId="76F7740B"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lastRenderedPageBreak/>
              <w:t>2 балла: слабо знает правила безопасного обращения с инструментами, бытовыми приборами, небрежно относится к их соблюдению даже под контролем взрослых. Имеет нечёткое представление о правилах дорожного движения и пожарной безопасности, может применять их на практике только с помощью взрослого.</w:t>
            </w:r>
          </w:p>
          <w:p w14:paraId="0E2BB346"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1 балл: Не соблюдает правила</w:t>
            </w:r>
          </w:p>
          <w:p w14:paraId="3D893FD9"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безопасного обращения с инструментами и бытовыми приборами, плохо ориентируется в вопросах пожарной безопасности и безопасности дорожного движения. Требуется постоянный контроль взрослых.</w:t>
            </w:r>
          </w:p>
        </w:tc>
      </w:tr>
      <w:tr w:rsidR="00B21109" w:rsidRPr="00B21109" w14:paraId="79CC1C1D" w14:textId="77777777" w:rsidTr="003E2D3B">
        <w:tc>
          <w:tcPr>
            <w:tcW w:w="2129" w:type="dxa"/>
            <w:tcBorders>
              <w:top w:val="single" w:sz="4" w:space="0" w:color="auto"/>
              <w:left w:val="single" w:sz="4" w:space="0" w:color="auto"/>
              <w:bottom w:val="single" w:sz="4" w:space="0" w:color="auto"/>
              <w:right w:val="single" w:sz="4" w:space="0" w:color="auto"/>
            </w:tcBorders>
          </w:tcPr>
          <w:p w14:paraId="5C179270"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Педагогическая готовность: компетентность в учебной деятельности</w:t>
            </w:r>
          </w:p>
          <w:p w14:paraId="0F59C8A1"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02727839"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7C7ACADE"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0DC58E48"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6EF00C49"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0A144C33"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47BC07C9"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138379E5"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35E811CC"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22FF7D27"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3E7103EE"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10B0953C"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6159D51E"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tc>
        <w:tc>
          <w:tcPr>
            <w:tcW w:w="2129" w:type="dxa"/>
            <w:gridSpan w:val="2"/>
            <w:tcBorders>
              <w:top w:val="single" w:sz="4" w:space="0" w:color="auto"/>
              <w:left w:val="single" w:sz="4" w:space="0" w:color="auto"/>
              <w:bottom w:val="single" w:sz="4" w:space="0" w:color="auto"/>
              <w:right w:val="single" w:sz="4" w:space="0" w:color="auto"/>
            </w:tcBorders>
          </w:tcPr>
          <w:p w14:paraId="4E51D430"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Уровень знаний по предметам</w:t>
            </w:r>
          </w:p>
        </w:tc>
        <w:tc>
          <w:tcPr>
            <w:tcW w:w="3677" w:type="dxa"/>
            <w:tcBorders>
              <w:top w:val="single" w:sz="4" w:space="0" w:color="auto"/>
              <w:left w:val="single" w:sz="4" w:space="0" w:color="auto"/>
              <w:bottom w:val="single" w:sz="4" w:space="0" w:color="auto"/>
              <w:right w:val="single" w:sz="4" w:space="0" w:color="auto"/>
            </w:tcBorders>
          </w:tcPr>
          <w:p w14:paraId="34460BAE"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 баллов: Полное освоение программного материала по всем предметам, в основном на «5».</w:t>
            </w:r>
          </w:p>
          <w:p w14:paraId="7E3AEEAB"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4 балла: Хорошее знание программного материала, в основном на «4».</w:t>
            </w:r>
          </w:p>
        </w:tc>
        <w:tc>
          <w:tcPr>
            <w:tcW w:w="2977" w:type="dxa"/>
            <w:tcBorders>
              <w:top w:val="single" w:sz="4" w:space="0" w:color="auto"/>
              <w:left w:val="single" w:sz="4" w:space="0" w:color="auto"/>
              <w:bottom w:val="single" w:sz="4" w:space="0" w:color="auto"/>
              <w:right w:val="single" w:sz="4" w:space="0" w:color="auto"/>
            </w:tcBorders>
          </w:tcPr>
          <w:p w14:paraId="35E31BDE"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3 балла: Удовлетворительное знание программного материала, в основном на «3».</w:t>
            </w:r>
          </w:p>
        </w:tc>
        <w:tc>
          <w:tcPr>
            <w:tcW w:w="4114" w:type="dxa"/>
            <w:tcBorders>
              <w:top w:val="single" w:sz="4" w:space="0" w:color="auto"/>
              <w:left w:val="single" w:sz="4" w:space="0" w:color="auto"/>
              <w:bottom w:val="single" w:sz="4" w:space="0" w:color="auto"/>
              <w:right w:val="single" w:sz="4" w:space="0" w:color="auto"/>
            </w:tcBorders>
          </w:tcPr>
          <w:p w14:paraId="64B0F654"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2 балла: Большие пробелы в знаниях. По некоторым предметам с трудом достиг минимального уровня.</w:t>
            </w:r>
          </w:p>
          <w:p w14:paraId="73E6D6D2" w14:textId="77777777" w:rsidR="00B21109" w:rsidRPr="00B21109" w:rsidRDefault="00B21109" w:rsidP="00B21109">
            <w:pPr>
              <w:tabs>
                <w:tab w:val="left" w:pos="210"/>
              </w:tabs>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 xml:space="preserve">1 балл: не ставится. Обучающийся не достигает минимального уровня по отдельным предметам, переводится на СИПР </w:t>
            </w:r>
            <w:r w:rsidRPr="00B21109">
              <w:rPr>
                <w:rFonts w:ascii="Times New Roman" w:eastAsia="Arial Unicode MS" w:hAnsi="Times New Roman" w:cs="Times New Roman"/>
                <w:b/>
                <w:color w:val="000000"/>
                <w:sz w:val="24"/>
                <w:szCs w:val="24"/>
                <w:lang w:val="ru" w:eastAsia="ru-RU"/>
              </w:rPr>
              <w:t>(</w:t>
            </w:r>
            <w:r w:rsidRPr="00B21109">
              <w:rPr>
                <w:rFonts w:ascii="Times New Roman" w:eastAsia="Arial Unicode MS" w:hAnsi="Times New Roman" w:cs="Times New Roman"/>
                <w:color w:val="000000"/>
                <w:sz w:val="24"/>
                <w:szCs w:val="24"/>
                <w:lang w:val="ru" w:eastAsia="ru-RU"/>
              </w:rPr>
              <w:t>специальную индивидуальную программу развития), о чём делается соответствующая пометка при проведении школьного мониторинга предметной успеваемости обучающихся. Оценка базируется на принципах индивидуального и дифференцированного подходов, оценивается продвижение учащихся относительно самих себя, без сравнения результатов со сверстниками.</w:t>
            </w:r>
          </w:p>
        </w:tc>
      </w:tr>
      <w:tr w:rsidR="00B21109" w:rsidRPr="00B21109" w14:paraId="1ED1DBA4" w14:textId="77777777" w:rsidTr="003E2D3B">
        <w:tc>
          <w:tcPr>
            <w:tcW w:w="2129" w:type="dxa"/>
            <w:tcBorders>
              <w:top w:val="single" w:sz="4" w:space="0" w:color="auto"/>
              <w:left w:val="single" w:sz="4" w:space="0" w:color="auto"/>
              <w:bottom w:val="nil"/>
              <w:right w:val="single" w:sz="4" w:space="0" w:color="auto"/>
            </w:tcBorders>
          </w:tcPr>
          <w:p w14:paraId="265F7F0B"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3899A23D"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78F1BE72"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6D2415C5"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1C64183C"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tc>
        <w:tc>
          <w:tcPr>
            <w:tcW w:w="2129" w:type="dxa"/>
            <w:gridSpan w:val="2"/>
            <w:tcBorders>
              <w:top w:val="single" w:sz="4" w:space="0" w:color="auto"/>
              <w:left w:val="single" w:sz="4" w:space="0" w:color="auto"/>
              <w:bottom w:val="single" w:sz="4" w:space="0" w:color="auto"/>
              <w:right w:val="single" w:sz="4" w:space="0" w:color="auto"/>
            </w:tcBorders>
          </w:tcPr>
          <w:p w14:paraId="47027E67"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lastRenderedPageBreak/>
              <w:t>Отношение к учебной деятельности</w:t>
            </w:r>
          </w:p>
        </w:tc>
        <w:tc>
          <w:tcPr>
            <w:tcW w:w="3677" w:type="dxa"/>
            <w:tcBorders>
              <w:top w:val="single" w:sz="4" w:space="0" w:color="auto"/>
              <w:left w:val="single" w:sz="4" w:space="0" w:color="auto"/>
              <w:bottom w:val="single" w:sz="4" w:space="0" w:color="auto"/>
              <w:right w:val="single" w:sz="4" w:space="0" w:color="auto"/>
            </w:tcBorders>
          </w:tcPr>
          <w:p w14:paraId="45B80FA2" w14:textId="77777777" w:rsidR="00B21109" w:rsidRPr="00B21109" w:rsidRDefault="00B21109" w:rsidP="00B21109">
            <w:pPr>
              <w:tabs>
                <w:tab w:val="left" w:pos="210"/>
              </w:tabs>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 xml:space="preserve">5 баллов: учится потому, что ему нравится находиться в школе, получать новые знания, проявляет заинтересованность, </w:t>
            </w:r>
            <w:r w:rsidRPr="00B21109">
              <w:rPr>
                <w:rFonts w:ascii="Times New Roman" w:eastAsia="Arial Unicode MS" w:hAnsi="Times New Roman" w:cs="Times New Roman"/>
                <w:color w:val="000000"/>
                <w:sz w:val="24"/>
                <w:szCs w:val="24"/>
                <w:lang w:val="ru" w:eastAsia="ru-RU"/>
              </w:rPr>
              <w:lastRenderedPageBreak/>
              <w:t>старателен, прилежен, дисциплинорован.</w:t>
            </w:r>
          </w:p>
          <w:p w14:paraId="413C8801"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4 балла: Хороший уровень прилежания при достаточно выраженной сознательности. Имеет избирательный интерес</w:t>
            </w:r>
          </w:p>
        </w:tc>
        <w:tc>
          <w:tcPr>
            <w:tcW w:w="2977" w:type="dxa"/>
            <w:tcBorders>
              <w:top w:val="single" w:sz="4" w:space="0" w:color="auto"/>
              <w:left w:val="single" w:sz="4" w:space="0" w:color="auto"/>
              <w:bottom w:val="single" w:sz="4" w:space="0" w:color="auto"/>
              <w:right w:val="single" w:sz="4" w:space="0" w:color="auto"/>
            </w:tcBorders>
          </w:tcPr>
          <w:p w14:paraId="4A3A5326"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lastRenderedPageBreak/>
              <w:t xml:space="preserve">3 балла: Равнодушное отношении к учению. Мотивация проявляется эпизодически либо под </w:t>
            </w:r>
            <w:r w:rsidRPr="00B21109">
              <w:rPr>
                <w:rFonts w:ascii="Times New Roman" w:eastAsia="Arial Unicode MS" w:hAnsi="Times New Roman" w:cs="Times New Roman"/>
                <w:color w:val="000000"/>
                <w:sz w:val="24"/>
                <w:szCs w:val="24"/>
                <w:lang w:val="ru" w:eastAsia="ru-RU"/>
              </w:rPr>
              <w:lastRenderedPageBreak/>
              <w:t>давлением обстоятельств, личности педагога, либо ради какой-либо выгоды.</w:t>
            </w:r>
          </w:p>
        </w:tc>
        <w:tc>
          <w:tcPr>
            <w:tcW w:w="4114" w:type="dxa"/>
            <w:tcBorders>
              <w:top w:val="single" w:sz="4" w:space="0" w:color="auto"/>
              <w:left w:val="single" w:sz="4" w:space="0" w:color="auto"/>
              <w:bottom w:val="single" w:sz="4" w:space="0" w:color="auto"/>
              <w:right w:val="single" w:sz="4" w:space="0" w:color="auto"/>
            </w:tcBorders>
          </w:tcPr>
          <w:p w14:paraId="3A94A8E7"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lastRenderedPageBreak/>
              <w:t xml:space="preserve">2 балла: Пассивно-отрицательное отношение к учению - отрицательно воспринимает требования педагогов, но все, же выполняет их под </w:t>
            </w:r>
            <w:r w:rsidRPr="00B21109">
              <w:rPr>
                <w:rFonts w:ascii="Times New Roman" w:eastAsia="Arial Unicode MS" w:hAnsi="Times New Roman" w:cs="Times New Roman"/>
                <w:color w:val="000000"/>
                <w:sz w:val="24"/>
                <w:szCs w:val="24"/>
                <w:lang w:val="ru" w:eastAsia="ru-RU"/>
              </w:rPr>
              <w:lastRenderedPageBreak/>
              <w:t xml:space="preserve">давлением взрослого или в силу ситуационной заинтересованности. Слабый уровень прилежания, низкий уровень сознательности. </w:t>
            </w:r>
          </w:p>
          <w:p w14:paraId="7420866C"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1 балл: Активно-отрицательное отношение к учебной деятельности, выражающееся в отказе от любой продуктивной учебной деятельности, активном сопротивление требованиям педагогов, негативном отношении к школе.</w:t>
            </w:r>
          </w:p>
        </w:tc>
      </w:tr>
      <w:tr w:rsidR="00B21109" w:rsidRPr="00B21109" w14:paraId="35CD333E" w14:textId="77777777" w:rsidTr="003E2D3B">
        <w:tc>
          <w:tcPr>
            <w:tcW w:w="2129" w:type="dxa"/>
            <w:tcBorders>
              <w:top w:val="nil"/>
              <w:left w:val="single" w:sz="4" w:space="0" w:color="auto"/>
              <w:bottom w:val="single" w:sz="4" w:space="0" w:color="auto"/>
              <w:right w:val="single" w:sz="4" w:space="0" w:color="auto"/>
            </w:tcBorders>
          </w:tcPr>
          <w:p w14:paraId="73E3E689"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09100C4F"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47B4F3F6"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0400063A"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0FFB9B17"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427987CA"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4B5B2055"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01F42F74"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tc>
        <w:tc>
          <w:tcPr>
            <w:tcW w:w="2129" w:type="dxa"/>
            <w:gridSpan w:val="2"/>
            <w:tcBorders>
              <w:top w:val="single" w:sz="4" w:space="0" w:color="auto"/>
              <w:left w:val="single" w:sz="4" w:space="0" w:color="auto"/>
              <w:bottom w:val="single" w:sz="4" w:space="0" w:color="auto"/>
              <w:right w:val="single" w:sz="4" w:space="0" w:color="auto"/>
            </w:tcBorders>
          </w:tcPr>
          <w:p w14:paraId="0FCD2F10"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Самостоятель - ность и самоорганизация в учебной деятельности</w:t>
            </w:r>
          </w:p>
        </w:tc>
        <w:tc>
          <w:tcPr>
            <w:tcW w:w="3677" w:type="dxa"/>
            <w:tcBorders>
              <w:top w:val="single" w:sz="4" w:space="0" w:color="auto"/>
              <w:left w:val="single" w:sz="4" w:space="0" w:color="auto"/>
              <w:bottom w:val="single" w:sz="4" w:space="0" w:color="auto"/>
              <w:right w:val="single" w:sz="4" w:space="0" w:color="auto"/>
            </w:tcBorders>
          </w:tcPr>
          <w:p w14:paraId="4D933BF3"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 баллов: самостоятельно организуется на выполнение уроков, осуществляет планирование своей деятельности, действует целенаправленно и последовательно, умеет проверять результат.</w:t>
            </w:r>
          </w:p>
          <w:p w14:paraId="246FC088"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4 балла: самостоятельно организуется на выполнение уроков, планирует свою деятельность (иногда с помощью педагога). Нет навыка самопроверки результатов своего труда, нуждается в организующей помощи взрослого по проверке результатов работы.</w:t>
            </w:r>
          </w:p>
        </w:tc>
        <w:tc>
          <w:tcPr>
            <w:tcW w:w="2977" w:type="dxa"/>
            <w:tcBorders>
              <w:top w:val="single" w:sz="4" w:space="0" w:color="auto"/>
              <w:left w:val="single" w:sz="4" w:space="0" w:color="auto"/>
              <w:bottom w:val="single" w:sz="4" w:space="0" w:color="auto"/>
              <w:right w:val="single" w:sz="4" w:space="0" w:color="auto"/>
            </w:tcBorders>
          </w:tcPr>
          <w:p w14:paraId="6E39E06B"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3 балла: приступает к выполнению уроков при напоминании. Может работать самостоятельно при выполнении знакомых заданий. Нужна обучающая и организующая помощь в начале выполнения заданий нового типа, после чего может работать самостоятельно, пока не встретится с новой трудностью. Нужна организующая помощь при проверке результатов работы.</w:t>
            </w:r>
          </w:p>
        </w:tc>
        <w:tc>
          <w:tcPr>
            <w:tcW w:w="4114" w:type="dxa"/>
            <w:tcBorders>
              <w:top w:val="single" w:sz="4" w:space="0" w:color="auto"/>
              <w:left w:val="single" w:sz="4" w:space="0" w:color="auto"/>
              <w:bottom w:val="single" w:sz="4" w:space="0" w:color="auto"/>
              <w:right w:val="single" w:sz="4" w:space="0" w:color="auto"/>
            </w:tcBorders>
          </w:tcPr>
          <w:p w14:paraId="3D635FDC"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2 балла: Навыки самоорганизации при выполнении учебных заданий недостаточно устойчивые, поведение недостаточно организованное, непоследовательное, может перепутать последовательность действий, не доделать задание, не проверить результат. Даже при выполнении знакомых заданий просит помощи. Требуется организующая и обучающая помощь, контроль результатов деятельности.</w:t>
            </w:r>
          </w:p>
          <w:p w14:paraId="28613F7C"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1 балл: периодически не может организовать себя на выполнение домашних заданий даже при требовании взрослых. Ориентировка в задании затруднена. Помощь принимает слабо.</w:t>
            </w:r>
          </w:p>
        </w:tc>
      </w:tr>
      <w:tr w:rsidR="00B21109" w:rsidRPr="00B21109" w14:paraId="15AA8DA3" w14:textId="77777777" w:rsidTr="003E2D3B">
        <w:tc>
          <w:tcPr>
            <w:tcW w:w="2129" w:type="dxa"/>
            <w:vMerge w:val="restart"/>
            <w:tcBorders>
              <w:top w:val="single" w:sz="4" w:space="0" w:color="auto"/>
              <w:left w:val="single" w:sz="4" w:space="0" w:color="auto"/>
              <w:bottom w:val="single" w:sz="4" w:space="0" w:color="auto"/>
              <w:right w:val="single" w:sz="4" w:space="0" w:color="auto"/>
            </w:tcBorders>
          </w:tcPr>
          <w:p w14:paraId="1C339809"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Компетентность в сфере социально-правовых отношений</w:t>
            </w:r>
          </w:p>
          <w:p w14:paraId="025C41D4"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28560A1B"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07CE681C"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147CAA6E"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0DA2F08A"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3EF2A8E9"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7E46D71F"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7EB7B05A"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67F562B5"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4BD896E4"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4F217A33"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5259DA68"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5C1CA67D"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522BFA07"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7C23B89A"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016DF8E4"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72F1E990"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459A35FF"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4816403E"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18AB64BD"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024474D1"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17421459"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5D136A6E"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4CE6F579"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5363F1EE"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3C452289"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434AAAE6"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228B1E2F"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4E11C8BD"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1B4EE86F"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3D37A1C6"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tc>
        <w:tc>
          <w:tcPr>
            <w:tcW w:w="2129" w:type="dxa"/>
            <w:gridSpan w:val="2"/>
            <w:tcBorders>
              <w:top w:val="single" w:sz="4" w:space="0" w:color="auto"/>
              <w:left w:val="single" w:sz="4" w:space="0" w:color="auto"/>
              <w:bottom w:val="single" w:sz="4" w:space="0" w:color="auto"/>
              <w:right w:val="single" w:sz="4" w:space="0" w:color="auto"/>
            </w:tcBorders>
          </w:tcPr>
          <w:p w14:paraId="1A45EC4B"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lastRenderedPageBreak/>
              <w:t>Гражданское самоопределение</w:t>
            </w:r>
          </w:p>
          <w:p w14:paraId="0786B80A"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tc>
        <w:tc>
          <w:tcPr>
            <w:tcW w:w="3677" w:type="dxa"/>
            <w:tcBorders>
              <w:top w:val="single" w:sz="4" w:space="0" w:color="auto"/>
              <w:left w:val="single" w:sz="4" w:space="0" w:color="auto"/>
              <w:bottom w:val="single" w:sz="4" w:space="0" w:color="auto"/>
              <w:right w:val="single" w:sz="4" w:space="0" w:color="auto"/>
            </w:tcBorders>
          </w:tcPr>
          <w:p w14:paraId="564F135A"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 xml:space="preserve">5 баллов: хорошо понимает свою гражданскую идентичность, осознаёт себя гражданином Российской Федерации, имеет уважительное отношение к людям, иному мнению, культуре </w:t>
            </w:r>
            <w:r w:rsidRPr="00B21109">
              <w:rPr>
                <w:rFonts w:ascii="Times New Roman" w:eastAsia="Arial Unicode MS" w:hAnsi="Times New Roman" w:cs="Times New Roman"/>
                <w:color w:val="000000"/>
                <w:sz w:val="24"/>
                <w:szCs w:val="24"/>
                <w:lang w:val="ru" w:eastAsia="ru-RU"/>
              </w:rPr>
              <w:lastRenderedPageBreak/>
              <w:t>и традициям своего народа и других народов; гордится своей страной.</w:t>
            </w:r>
          </w:p>
          <w:p w14:paraId="32A6349E"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4 балла: понимает свою гражданскую идентичность, осознаёт себя гражданином Российской Федерации, имеет уважительное отношение к людям, иному мнению, культуре и традициям своего народа и других народов.</w:t>
            </w:r>
          </w:p>
        </w:tc>
        <w:tc>
          <w:tcPr>
            <w:tcW w:w="2977" w:type="dxa"/>
            <w:tcBorders>
              <w:top w:val="single" w:sz="4" w:space="0" w:color="auto"/>
              <w:left w:val="single" w:sz="4" w:space="0" w:color="auto"/>
              <w:bottom w:val="single" w:sz="4" w:space="0" w:color="auto"/>
              <w:right w:val="single" w:sz="4" w:space="0" w:color="auto"/>
            </w:tcBorders>
          </w:tcPr>
          <w:p w14:paraId="2D3D71D5"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lastRenderedPageBreak/>
              <w:t xml:space="preserve">3 балла: понимает, что является гражданином Российской Федерации, в целом, имеет уважительное отношение к людям, иному мнению, </w:t>
            </w:r>
            <w:r w:rsidRPr="00B21109">
              <w:rPr>
                <w:rFonts w:ascii="Times New Roman" w:eastAsia="Arial Unicode MS" w:hAnsi="Times New Roman" w:cs="Times New Roman"/>
                <w:color w:val="000000"/>
                <w:sz w:val="24"/>
                <w:szCs w:val="24"/>
                <w:lang w:val="ru" w:eastAsia="ru-RU"/>
              </w:rPr>
              <w:lastRenderedPageBreak/>
              <w:t>культуре и традициям своего народа и других народов, иногда допуская нарушения.</w:t>
            </w:r>
          </w:p>
        </w:tc>
        <w:tc>
          <w:tcPr>
            <w:tcW w:w="4114" w:type="dxa"/>
            <w:tcBorders>
              <w:top w:val="single" w:sz="4" w:space="0" w:color="auto"/>
              <w:left w:val="single" w:sz="4" w:space="0" w:color="auto"/>
              <w:bottom w:val="single" w:sz="4" w:space="0" w:color="auto"/>
              <w:right w:val="single" w:sz="4" w:space="0" w:color="auto"/>
            </w:tcBorders>
          </w:tcPr>
          <w:p w14:paraId="2944C974"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lastRenderedPageBreak/>
              <w:t xml:space="preserve">2 балла: Мало знает о своей гражданской принадлежности, многонациональности своей страны, культуре и традициях своего народа и других  народов, знает нормы поведения, но не заботится об их  </w:t>
            </w:r>
            <w:r w:rsidRPr="00B21109">
              <w:rPr>
                <w:rFonts w:ascii="Times New Roman" w:eastAsia="Arial Unicode MS" w:hAnsi="Times New Roman" w:cs="Times New Roman"/>
                <w:color w:val="000000"/>
                <w:sz w:val="24"/>
                <w:szCs w:val="24"/>
                <w:lang w:val="ru" w:eastAsia="ru-RU"/>
              </w:rPr>
              <w:lastRenderedPageBreak/>
              <w:t xml:space="preserve">соблюдении по отношению к людям как своей, так и другой национальности, отмечаются частые их нарушения. </w:t>
            </w:r>
          </w:p>
          <w:p w14:paraId="4EF12F25"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1 балла: не обладает элементарными знаниями в области гражданского самоопределения, может проявлять отрицательную реакцию к иному мнению, другой национальности.</w:t>
            </w:r>
          </w:p>
        </w:tc>
      </w:tr>
      <w:tr w:rsidR="00B21109" w:rsidRPr="00B21109" w14:paraId="0C30FE17" w14:textId="77777777" w:rsidTr="003E2D3B">
        <w:tc>
          <w:tcPr>
            <w:tcW w:w="2129" w:type="dxa"/>
            <w:vMerge/>
            <w:tcBorders>
              <w:top w:val="single" w:sz="4" w:space="0" w:color="auto"/>
              <w:left w:val="single" w:sz="4" w:space="0" w:color="auto"/>
              <w:bottom w:val="single" w:sz="4" w:space="0" w:color="auto"/>
              <w:right w:val="single" w:sz="4" w:space="0" w:color="auto"/>
            </w:tcBorders>
            <w:vAlign w:val="center"/>
          </w:tcPr>
          <w:p w14:paraId="4B086EF8"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tc>
        <w:tc>
          <w:tcPr>
            <w:tcW w:w="2129" w:type="dxa"/>
            <w:gridSpan w:val="2"/>
            <w:tcBorders>
              <w:top w:val="single" w:sz="4" w:space="0" w:color="auto"/>
              <w:left w:val="single" w:sz="4" w:space="0" w:color="auto"/>
              <w:bottom w:val="single" w:sz="4" w:space="0" w:color="auto"/>
              <w:right w:val="single" w:sz="4" w:space="0" w:color="auto"/>
            </w:tcBorders>
          </w:tcPr>
          <w:p w14:paraId="1D96083F"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Социальное самоопределение</w:t>
            </w:r>
          </w:p>
        </w:tc>
        <w:tc>
          <w:tcPr>
            <w:tcW w:w="3677" w:type="dxa"/>
            <w:tcBorders>
              <w:top w:val="single" w:sz="4" w:space="0" w:color="auto"/>
              <w:left w:val="single" w:sz="4" w:space="0" w:color="auto"/>
              <w:bottom w:val="single" w:sz="4" w:space="0" w:color="auto"/>
              <w:right w:val="single" w:sz="4" w:space="0" w:color="auto"/>
            </w:tcBorders>
          </w:tcPr>
          <w:p w14:paraId="1FC71ECC"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 баллов.  Хорошо понимает своё социальное окружение, свою роль ученика. Социальные мотивы достаточно сформированы, присутствует стремление выполнять социально значимую роль, быть полезным обществу. Осознаёт значимость хорошей учёбы, соблюдения учебной дисциплины для дальнейшей самостоятельной жизни.</w:t>
            </w:r>
          </w:p>
          <w:p w14:paraId="34F53DA5"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4 балла: понимает своё социальное окружение, свою роль ученика. Стремление выполнять социально значимую роль, быть полезным обществу требует некоторых стимулов со стороны взрослых. Осознаёт значимость хорошей учёбы для дальнейшей самостоятельной жизни.</w:t>
            </w:r>
          </w:p>
        </w:tc>
        <w:tc>
          <w:tcPr>
            <w:tcW w:w="2977" w:type="dxa"/>
            <w:tcBorders>
              <w:top w:val="single" w:sz="4" w:space="0" w:color="auto"/>
              <w:left w:val="single" w:sz="4" w:space="0" w:color="auto"/>
              <w:bottom w:val="single" w:sz="4" w:space="0" w:color="auto"/>
              <w:right w:val="single" w:sz="4" w:space="0" w:color="auto"/>
            </w:tcBorders>
          </w:tcPr>
          <w:p w14:paraId="3F4AABFF"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3 балла: Социальное окружение понимает не в полном объеме, ограничивается ближайшим окружением. Свою роль ученика в основном понимает, не всегда охотно участвует в социально значимых делах даже при наличии определённых стимулов. Знает о необходимости посещать школу, хорошо учиться, но допускает отдельные нарушения учебной дисциплины.</w:t>
            </w:r>
          </w:p>
        </w:tc>
        <w:tc>
          <w:tcPr>
            <w:tcW w:w="4114" w:type="dxa"/>
            <w:tcBorders>
              <w:top w:val="single" w:sz="4" w:space="0" w:color="auto"/>
              <w:left w:val="single" w:sz="4" w:space="0" w:color="auto"/>
              <w:bottom w:val="single" w:sz="4" w:space="0" w:color="auto"/>
              <w:right w:val="single" w:sz="4" w:space="0" w:color="auto"/>
            </w:tcBorders>
          </w:tcPr>
          <w:p w14:paraId="2EB5334C"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2 балла: слабо ориентируется в своём социальном окружении. Свою роль ученика понимает недостаточно, неохотно участвует в социально значимых делах даже при наличии определённых стимулов. Осознание необходимости учиться развито недостаточно.</w:t>
            </w:r>
          </w:p>
          <w:p w14:paraId="787DC665"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1 балл: слабо ориентируется в своём социальном окружении, негативно относится к школе, к учёбе.</w:t>
            </w:r>
          </w:p>
        </w:tc>
      </w:tr>
      <w:tr w:rsidR="00B21109" w:rsidRPr="00B21109" w14:paraId="36AF4D31" w14:textId="77777777" w:rsidTr="003E2D3B">
        <w:tc>
          <w:tcPr>
            <w:tcW w:w="2129" w:type="dxa"/>
            <w:tcBorders>
              <w:top w:val="single" w:sz="4" w:space="0" w:color="auto"/>
              <w:left w:val="single" w:sz="4" w:space="0" w:color="auto"/>
              <w:bottom w:val="nil"/>
              <w:right w:val="single" w:sz="4" w:space="0" w:color="auto"/>
            </w:tcBorders>
          </w:tcPr>
          <w:p w14:paraId="4E907353"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tc>
        <w:tc>
          <w:tcPr>
            <w:tcW w:w="2129" w:type="dxa"/>
            <w:gridSpan w:val="2"/>
            <w:tcBorders>
              <w:top w:val="single" w:sz="4" w:space="0" w:color="auto"/>
              <w:left w:val="single" w:sz="4" w:space="0" w:color="auto"/>
              <w:bottom w:val="single" w:sz="4" w:space="0" w:color="auto"/>
              <w:right w:val="single" w:sz="4" w:space="0" w:color="auto"/>
            </w:tcBorders>
          </w:tcPr>
          <w:p w14:paraId="16A50F1F"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Культура поведения</w:t>
            </w:r>
          </w:p>
        </w:tc>
        <w:tc>
          <w:tcPr>
            <w:tcW w:w="3677" w:type="dxa"/>
            <w:tcBorders>
              <w:top w:val="single" w:sz="4" w:space="0" w:color="auto"/>
              <w:left w:val="single" w:sz="4" w:space="0" w:color="auto"/>
              <w:bottom w:val="single" w:sz="4" w:space="0" w:color="auto"/>
              <w:right w:val="single" w:sz="4" w:space="0" w:color="auto"/>
            </w:tcBorders>
          </w:tcPr>
          <w:p w14:paraId="5541D52D"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 баллов: знает и соблюдает нормы поведения, является образцом для окружающих.</w:t>
            </w:r>
          </w:p>
          <w:p w14:paraId="599C1309"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4 баллов: знает и часто соблюдает нормы поведения, отвечающие требованиям общества.</w:t>
            </w:r>
          </w:p>
        </w:tc>
        <w:tc>
          <w:tcPr>
            <w:tcW w:w="2977" w:type="dxa"/>
            <w:tcBorders>
              <w:top w:val="single" w:sz="4" w:space="0" w:color="auto"/>
              <w:left w:val="single" w:sz="4" w:space="0" w:color="auto"/>
              <w:bottom w:val="single" w:sz="4" w:space="0" w:color="auto"/>
              <w:right w:val="single" w:sz="4" w:space="0" w:color="auto"/>
            </w:tcBorders>
          </w:tcPr>
          <w:p w14:paraId="53932B7E"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3 балла: знает нормы поведения, но не всегда их соблюдает, допуская периодические нарушения.</w:t>
            </w:r>
          </w:p>
        </w:tc>
        <w:tc>
          <w:tcPr>
            <w:tcW w:w="4114" w:type="dxa"/>
            <w:tcBorders>
              <w:top w:val="single" w:sz="4" w:space="0" w:color="auto"/>
              <w:left w:val="single" w:sz="4" w:space="0" w:color="auto"/>
              <w:bottom w:val="single" w:sz="4" w:space="0" w:color="auto"/>
              <w:right w:val="single" w:sz="4" w:space="0" w:color="auto"/>
            </w:tcBorders>
          </w:tcPr>
          <w:p w14:paraId="4FF857D7"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 xml:space="preserve">2 балла: мало знает и не заботится о соблюдении норм поведения, отмечаются частые их нарушения. </w:t>
            </w:r>
          </w:p>
          <w:p w14:paraId="054EAF7F"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1 балл: не обладает элементарной культурой поведения.</w:t>
            </w:r>
          </w:p>
        </w:tc>
      </w:tr>
      <w:tr w:rsidR="00B21109" w:rsidRPr="00B21109" w14:paraId="561C24D1" w14:textId="77777777" w:rsidTr="003E2D3B">
        <w:tc>
          <w:tcPr>
            <w:tcW w:w="2129" w:type="dxa"/>
            <w:tcBorders>
              <w:top w:val="nil"/>
              <w:left w:val="single" w:sz="4" w:space="0" w:color="auto"/>
              <w:bottom w:val="nil"/>
              <w:right w:val="single" w:sz="4" w:space="0" w:color="auto"/>
            </w:tcBorders>
          </w:tcPr>
          <w:p w14:paraId="7E311129"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tc>
        <w:tc>
          <w:tcPr>
            <w:tcW w:w="2129" w:type="dxa"/>
            <w:gridSpan w:val="2"/>
            <w:tcBorders>
              <w:top w:val="single" w:sz="4" w:space="0" w:color="auto"/>
              <w:left w:val="single" w:sz="4" w:space="0" w:color="auto"/>
              <w:bottom w:val="single" w:sz="4" w:space="0" w:color="auto"/>
              <w:right w:val="single" w:sz="4" w:space="0" w:color="auto"/>
            </w:tcBorders>
          </w:tcPr>
          <w:p w14:paraId="3B6C5339"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Культура речи</w:t>
            </w:r>
          </w:p>
        </w:tc>
        <w:tc>
          <w:tcPr>
            <w:tcW w:w="3677" w:type="dxa"/>
            <w:tcBorders>
              <w:top w:val="single" w:sz="4" w:space="0" w:color="auto"/>
              <w:left w:val="single" w:sz="4" w:space="0" w:color="auto"/>
              <w:bottom w:val="single" w:sz="4" w:space="0" w:color="auto"/>
              <w:right w:val="single" w:sz="4" w:space="0" w:color="auto"/>
            </w:tcBorders>
          </w:tcPr>
          <w:p w14:paraId="45C178F7"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 xml:space="preserve">5 баллов: Высокая культура речи, умеет хорошо выражать свои мысли. </w:t>
            </w:r>
          </w:p>
          <w:p w14:paraId="2A4A6B9B"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4 балла: достаточно умеет выражать свои мысли, избегает нецензурных выражений.</w:t>
            </w:r>
          </w:p>
        </w:tc>
        <w:tc>
          <w:tcPr>
            <w:tcW w:w="2977" w:type="dxa"/>
            <w:tcBorders>
              <w:top w:val="single" w:sz="4" w:space="0" w:color="auto"/>
              <w:left w:val="single" w:sz="4" w:space="0" w:color="auto"/>
              <w:bottom w:val="single" w:sz="4" w:space="0" w:color="auto"/>
              <w:right w:val="single" w:sz="4" w:space="0" w:color="auto"/>
            </w:tcBorders>
          </w:tcPr>
          <w:p w14:paraId="040EE4EA"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3 балла: не всегда достаточно понятно выражает свои мысли. Есть стремление избавиться от ненормативной лексики.</w:t>
            </w:r>
          </w:p>
        </w:tc>
        <w:tc>
          <w:tcPr>
            <w:tcW w:w="4114" w:type="dxa"/>
            <w:tcBorders>
              <w:top w:val="single" w:sz="4" w:space="0" w:color="auto"/>
              <w:left w:val="single" w:sz="4" w:space="0" w:color="auto"/>
              <w:bottom w:val="single" w:sz="4" w:space="0" w:color="auto"/>
              <w:right w:val="single" w:sz="4" w:space="0" w:color="auto"/>
            </w:tcBorders>
          </w:tcPr>
          <w:p w14:paraId="4A70A30C"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2 балла: Эпизодическое сквернословие «по случаю».</w:t>
            </w:r>
          </w:p>
          <w:p w14:paraId="5E2BEC7B"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1 балл: Сквернословие, употребление нецензурных выражений в общественных местах, в присутствии взрослых.</w:t>
            </w:r>
          </w:p>
        </w:tc>
      </w:tr>
      <w:tr w:rsidR="00B21109" w:rsidRPr="00B21109" w14:paraId="3CA63A46" w14:textId="77777777" w:rsidTr="003E2D3B">
        <w:tc>
          <w:tcPr>
            <w:tcW w:w="2129" w:type="dxa"/>
            <w:tcBorders>
              <w:top w:val="nil"/>
              <w:left w:val="single" w:sz="4" w:space="0" w:color="auto"/>
              <w:bottom w:val="nil"/>
              <w:right w:val="single" w:sz="4" w:space="0" w:color="auto"/>
            </w:tcBorders>
          </w:tcPr>
          <w:p w14:paraId="10BD429E"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47B14EF6"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782F099B"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3F908222"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25DD31E3"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31CF9BA5"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0492DC0A"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11102FF8"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tc>
        <w:tc>
          <w:tcPr>
            <w:tcW w:w="2129" w:type="dxa"/>
            <w:gridSpan w:val="2"/>
            <w:tcBorders>
              <w:top w:val="single" w:sz="4" w:space="0" w:color="auto"/>
              <w:left w:val="single" w:sz="4" w:space="0" w:color="auto"/>
              <w:bottom w:val="single" w:sz="4" w:space="0" w:color="auto"/>
              <w:right w:val="single" w:sz="4" w:space="0" w:color="auto"/>
            </w:tcBorders>
          </w:tcPr>
          <w:p w14:paraId="350D09BF"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Уровень правовой культуры</w:t>
            </w:r>
          </w:p>
        </w:tc>
        <w:tc>
          <w:tcPr>
            <w:tcW w:w="3677" w:type="dxa"/>
            <w:tcBorders>
              <w:top w:val="single" w:sz="4" w:space="0" w:color="auto"/>
              <w:left w:val="single" w:sz="4" w:space="0" w:color="auto"/>
              <w:bottom w:val="single" w:sz="4" w:space="0" w:color="auto"/>
              <w:right w:val="single" w:sz="4" w:space="0" w:color="auto"/>
            </w:tcBorders>
          </w:tcPr>
          <w:p w14:paraId="503BB742"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 баллов: Достаточный уровень правосознания и противодействия нарушениям правовых норм, имеет представление об основных правах и обязанностях гражданина.</w:t>
            </w:r>
          </w:p>
          <w:p w14:paraId="1DF234C6"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4 балла: Знание и соблюдение правовых норм, сформированность представлений о правах и обязанностях гражданина.</w:t>
            </w:r>
          </w:p>
        </w:tc>
        <w:tc>
          <w:tcPr>
            <w:tcW w:w="2977" w:type="dxa"/>
            <w:tcBorders>
              <w:top w:val="single" w:sz="4" w:space="0" w:color="auto"/>
              <w:left w:val="single" w:sz="4" w:space="0" w:color="auto"/>
              <w:bottom w:val="single" w:sz="4" w:space="0" w:color="auto"/>
              <w:right w:val="single" w:sz="4" w:space="0" w:color="auto"/>
            </w:tcBorders>
          </w:tcPr>
          <w:p w14:paraId="6FDF4294"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3 балла: имеют место отклонения от правовых норм под влиянием внешних обстоятельств, недостаточная ориентация в правах и обязанностях гражданина.</w:t>
            </w:r>
          </w:p>
        </w:tc>
        <w:tc>
          <w:tcPr>
            <w:tcW w:w="4114" w:type="dxa"/>
            <w:tcBorders>
              <w:top w:val="single" w:sz="4" w:space="0" w:color="auto"/>
              <w:left w:val="single" w:sz="4" w:space="0" w:color="auto"/>
              <w:bottom w:val="single" w:sz="4" w:space="0" w:color="auto"/>
              <w:right w:val="single" w:sz="4" w:space="0" w:color="auto"/>
            </w:tcBorders>
          </w:tcPr>
          <w:p w14:paraId="630A1FE0"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2 балла: Частые отклонения от правовых норм, низкая степень осведомленности о правах и обязанностях гражданина.</w:t>
            </w:r>
          </w:p>
          <w:p w14:paraId="1675B4D0"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1 балл: Систематические отклонения от правовых норм, полное отсутствие знаний о правах и обязанностях гражданина, о своем статусе.</w:t>
            </w:r>
          </w:p>
        </w:tc>
      </w:tr>
      <w:tr w:rsidR="00B21109" w:rsidRPr="00B21109" w14:paraId="597C5D87" w14:textId="77777777" w:rsidTr="003E2D3B">
        <w:tc>
          <w:tcPr>
            <w:tcW w:w="2129" w:type="dxa"/>
            <w:tcBorders>
              <w:top w:val="nil"/>
              <w:left w:val="single" w:sz="4" w:space="0" w:color="auto"/>
              <w:bottom w:val="single" w:sz="4" w:space="0" w:color="auto"/>
              <w:right w:val="single" w:sz="4" w:space="0" w:color="auto"/>
            </w:tcBorders>
          </w:tcPr>
          <w:p w14:paraId="5016576F"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04252C86"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2129B313"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57C7A1B0"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2092C936"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3A3DE227"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7319BB38"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tc>
        <w:tc>
          <w:tcPr>
            <w:tcW w:w="2129" w:type="dxa"/>
            <w:gridSpan w:val="2"/>
            <w:tcBorders>
              <w:top w:val="single" w:sz="4" w:space="0" w:color="auto"/>
              <w:left w:val="single" w:sz="4" w:space="0" w:color="auto"/>
              <w:bottom w:val="single" w:sz="4" w:space="0" w:color="auto"/>
              <w:right w:val="single" w:sz="4" w:space="0" w:color="auto"/>
            </w:tcBorders>
          </w:tcPr>
          <w:p w14:paraId="3D30575E"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Компетентность в сфере семейных отношений</w:t>
            </w:r>
          </w:p>
          <w:p w14:paraId="02948D17"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 xml:space="preserve">Уровень теоретической и практической ориентации в системе родственных связей, уровень </w:t>
            </w:r>
            <w:r w:rsidRPr="00B21109">
              <w:rPr>
                <w:rFonts w:ascii="Times New Roman" w:eastAsia="Arial Unicode MS" w:hAnsi="Times New Roman" w:cs="Times New Roman"/>
                <w:color w:val="000000"/>
                <w:sz w:val="24"/>
                <w:szCs w:val="24"/>
                <w:lang w:val="ru" w:eastAsia="ru-RU"/>
              </w:rPr>
              <w:lastRenderedPageBreak/>
              <w:t>принятия взаимоотношений с родственниками</w:t>
            </w:r>
          </w:p>
        </w:tc>
        <w:tc>
          <w:tcPr>
            <w:tcW w:w="3677" w:type="dxa"/>
            <w:tcBorders>
              <w:top w:val="single" w:sz="4" w:space="0" w:color="auto"/>
              <w:left w:val="single" w:sz="4" w:space="0" w:color="auto"/>
              <w:bottom w:val="single" w:sz="4" w:space="0" w:color="auto"/>
              <w:right w:val="single" w:sz="4" w:space="0" w:color="auto"/>
            </w:tcBorders>
          </w:tcPr>
          <w:p w14:paraId="17F559F7"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lastRenderedPageBreak/>
              <w:t>5 баллов: хорошо понимает свои родственные связи, регулярно общается с родными, дорожит семейными отношениями, доброжелателен с родственниками, понимает и принимает их проблемы и особенности. Активно помогает старшим, выполняет посильную домашнюю работу.</w:t>
            </w:r>
          </w:p>
          <w:p w14:paraId="3A890B76"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lastRenderedPageBreak/>
              <w:t>4 балла: понимает родственные связи, поддерживает отношения с ближайшими родственниками, доброжелательно общается, понимает их проблемы. Охотно выполняет посильную домашнюю работу.</w:t>
            </w:r>
          </w:p>
        </w:tc>
        <w:tc>
          <w:tcPr>
            <w:tcW w:w="2977" w:type="dxa"/>
            <w:tcBorders>
              <w:top w:val="single" w:sz="4" w:space="0" w:color="auto"/>
              <w:left w:val="single" w:sz="4" w:space="0" w:color="auto"/>
              <w:bottom w:val="single" w:sz="4" w:space="0" w:color="auto"/>
              <w:right w:val="single" w:sz="4" w:space="0" w:color="auto"/>
            </w:tcBorders>
          </w:tcPr>
          <w:p w14:paraId="36897739"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lastRenderedPageBreak/>
              <w:t>3 балла: недостаточно понимает свои родственные связи, иногда проявляет равнодушие к проблемам в семье, чувство привязанности избирательно. Помогает по дому от случая к случаю.</w:t>
            </w:r>
          </w:p>
        </w:tc>
        <w:tc>
          <w:tcPr>
            <w:tcW w:w="4114" w:type="dxa"/>
            <w:tcBorders>
              <w:top w:val="single" w:sz="4" w:space="0" w:color="auto"/>
              <w:left w:val="single" w:sz="4" w:space="0" w:color="auto"/>
              <w:bottom w:val="single" w:sz="4" w:space="0" w:color="auto"/>
              <w:right w:val="single" w:sz="4" w:space="0" w:color="auto"/>
            </w:tcBorders>
          </w:tcPr>
          <w:p w14:paraId="52AF98E0"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2 балла: Родственные связи понимает слабо. Нестабильное, часто негативное отношение к родственникам; отвергаем в своей семье, чувствует себя лишним. Допускает грубость в общении с родными. Не имеет обязанностей по дому.</w:t>
            </w:r>
          </w:p>
          <w:p w14:paraId="3588BB0B"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 xml:space="preserve">1 балл: Отношения с родственниками напряжённые, родные не пользуются </w:t>
            </w:r>
            <w:r w:rsidRPr="00B21109">
              <w:rPr>
                <w:rFonts w:ascii="Times New Roman" w:eastAsia="Arial Unicode MS" w:hAnsi="Times New Roman" w:cs="Times New Roman"/>
                <w:color w:val="000000"/>
                <w:sz w:val="24"/>
                <w:szCs w:val="24"/>
                <w:lang w:val="ru" w:eastAsia="ru-RU"/>
              </w:rPr>
              <w:lastRenderedPageBreak/>
              <w:t>авторитетом у ребёнка, общение происходит в грубой форме, к контактам с родными не стремится.</w:t>
            </w:r>
          </w:p>
        </w:tc>
      </w:tr>
      <w:tr w:rsidR="00B21109" w:rsidRPr="00B21109" w14:paraId="29696D74" w14:textId="77777777" w:rsidTr="003E2D3B">
        <w:tc>
          <w:tcPr>
            <w:tcW w:w="2129" w:type="dxa"/>
            <w:tcBorders>
              <w:top w:val="single" w:sz="4" w:space="0" w:color="auto"/>
              <w:left w:val="single" w:sz="4" w:space="0" w:color="auto"/>
              <w:bottom w:val="single" w:sz="4" w:space="0" w:color="auto"/>
              <w:right w:val="single" w:sz="4" w:space="0" w:color="auto"/>
            </w:tcBorders>
          </w:tcPr>
          <w:p w14:paraId="131CD74B"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tc>
        <w:tc>
          <w:tcPr>
            <w:tcW w:w="2129" w:type="dxa"/>
            <w:gridSpan w:val="2"/>
            <w:tcBorders>
              <w:top w:val="single" w:sz="4" w:space="0" w:color="auto"/>
              <w:left w:val="single" w:sz="4" w:space="0" w:color="auto"/>
              <w:bottom w:val="single" w:sz="4" w:space="0" w:color="auto"/>
              <w:right w:val="single" w:sz="4" w:space="0" w:color="auto"/>
            </w:tcBorders>
          </w:tcPr>
          <w:p w14:paraId="547C0427"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Отношение к семье и браку</w:t>
            </w:r>
          </w:p>
        </w:tc>
        <w:tc>
          <w:tcPr>
            <w:tcW w:w="3677" w:type="dxa"/>
            <w:tcBorders>
              <w:top w:val="single" w:sz="4" w:space="0" w:color="auto"/>
              <w:left w:val="single" w:sz="4" w:space="0" w:color="auto"/>
              <w:bottom w:val="single" w:sz="4" w:space="0" w:color="auto"/>
              <w:right w:val="single" w:sz="4" w:space="0" w:color="auto"/>
            </w:tcBorders>
          </w:tcPr>
          <w:p w14:paraId="34B836F1"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 баллов: имеет правильное представление о любви, браке, семье. Имеет желание создать семью, воспитывать будущих детей. Знает требования, предъявляемые к семейной жизни.</w:t>
            </w:r>
          </w:p>
          <w:p w14:paraId="1A208F2C"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4 балла: Сформированы представления о браке и семье. Осознает необходимость создания семьи и воспитания детей.</w:t>
            </w:r>
          </w:p>
        </w:tc>
        <w:tc>
          <w:tcPr>
            <w:tcW w:w="2977" w:type="dxa"/>
            <w:tcBorders>
              <w:top w:val="single" w:sz="4" w:space="0" w:color="auto"/>
              <w:left w:val="single" w:sz="4" w:space="0" w:color="auto"/>
              <w:bottom w:val="single" w:sz="4" w:space="0" w:color="auto"/>
              <w:right w:val="single" w:sz="4" w:space="0" w:color="auto"/>
            </w:tcBorders>
          </w:tcPr>
          <w:p w14:paraId="6E2159BB"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3 балла: имеет представления о любви, браке, семье несоответствующие реальности. Недостаточно знает требования, предъявляемые к семейной жизни, не совсем понимает всю долю ответственности за свою семью.</w:t>
            </w:r>
          </w:p>
        </w:tc>
        <w:tc>
          <w:tcPr>
            <w:tcW w:w="4114" w:type="dxa"/>
            <w:tcBorders>
              <w:top w:val="single" w:sz="4" w:space="0" w:color="auto"/>
              <w:left w:val="single" w:sz="4" w:space="0" w:color="auto"/>
              <w:bottom w:val="single" w:sz="4" w:space="0" w:color="auto"/>
              <w:right w:val="single" w:sz="4" w:space="0" w:color="auto"/>
            </w:tcBorders>
          </w:tcPr>
          <w:p w14:paraId="107C5778"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2 балла: Отсутствие знаний о семейной жизни, готовности к планированию семьи.</w:t>
            </w:r>
          </w:p>
          <w:p w14:paraId="0D3445E0"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1 балл: Негативное отношение к созданию семьи, воспитанию детей.</w:t>
            </w:r>
          </w:p>
        </w:tc>
      </w:tr>
      <w:tr w:rsidR="00B21109" w:rsidRPr="00B21109" w14:paraId="3C1AF89D" w14:textId="77777777" w:rsidTr="003E2D3B">
        <w:tc>
          <w:tcPr>
            <w:tcW w:w="2129" w:type="dxa"/>
            <w:tcBorders>
              <w:top w:val="single" w:sz="4" w:space="0" w:color="auto"/>
              <w:left w:val="single" w:sz="4" w:space="0" w:color="auto"/>
              <w:bottom w:val="nil"/>
              <w:right w:val="single" w:sz="4" w:space="0" w:color="auto"/>
            </w:tcBorders>
          </w:tcPr>
          <w:p w14:paraId="4C98D521"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Профессионально-трудовая готовность: компетентность в сфере трудовых и профессиональ - ных отношений</w:t>
            </w:r>
          </w:p>
          <w:p w14:paraId="1E353299"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tc>
        <w:tc>
          <w:tcPr>
            <w:tcW w:w="2123" w:type="dxa"/>
            <w:tcBorders>
              <w:top w:val="single" w:sz="4" w:space="0" w:color="auto"/>
              <w:left w:val="single" w:sz="4" w:space="0" w:color="auto"/>
              <w:bottom w:val="single" w:sz="4" w:space="0" w:color="auto"/>
              <w:right w:val="single" w:sz="4" w:space="0" w:color="auto"/>
            </w:tcBorders>
          </w:tcPr>
          <w:p w14:paraId="79E2E8BA"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Уровень профессиональ -ной ориентации (знание о мире труда, рынке труда)</w:t>
            </w:r>
          </w:p>
        </w:tc>
        <w:tc>
          <w:tcPr>
            <w:tcW w:w="3683" w:type="dxa"/>
            <w:gridSpan w:val="2"/>
            <w:tcBorders>
              <w:top w:val="single" w:sz="4" w:space="0" w:color="auto"/>
              <w:left w:val="single" w:sz="4" w:space="0" w:color="auto"/>
              <w:bottom w:val="single" w:sz="4" w:space="0" w:color="auto"/>
              <w:right w:val="single" w:sz="4" w:space="0" w:color="auto"/>
            </w:tcBorders>
          </w:tcPr>
          <w:p w14:paraId="11071CE9"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 баллов: Широкая информированность о разных профессиях, возможностях их приобретения, ситуации на рынке труда, региональных потребностях в кадрах. Реальное представление о своих способностях и возможностях при выборе профессии.</w:t>
            </w:r>
          </w:p>
          <w:p w14:paraId="58ECDB81"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 xml:space="preserve">4 балла: Достаточная осведомленность о мире труда, об особенностях основных профессий, которые имеют спрос и где их можно приобрести. Реальное представление о своих </w:t>
            </w:r>
            <w:r w:rsidRPr="00B21109">
              <w:rPr>
                <w:rFonts w:ascii="Times New Roman" w:eastAsia="Arial Unicode MS" w:hAnsi="Times New Roman" w:cs="Times New Roman"/>
                <w:color w:val="000000"/>
                <w:sz w:val="24"/>
                <w:szCs w:val="24"/>
                <w:lang w:val="ru" w:eastAsia="ru-RU"/>
              </w:rPr>
              <w:lastRenderedPageBreak/>
              <w:t>способностях и возможностях при выборе профессии.</w:t>
            </w:r>
          </w:p>
        </w:tc>
        <w:tc>
          <w:tcPr>
            <w:tcW w:w="2977" w:type="dxa"/>
            <w:tcBorders>
              <w:top w:val="single" w:sz="4" w:space="0" w:color="auto"/>
              <w:left w:val="single" w:sz="4" w:space="0" w:color="auto"/>
              <w:bottom w:val="single" w:sz="4" w:space="0" w:color="auto"/>
              <w:right w:val="single" w:sz="4" w:space="0" w:color="auto"/>
            </w:tcBorders>
          </w:tcPr>
          <w:p w14:paraId="11ADBAEF"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lastRenderedPageBreak/>
              <w:t>3 балла: Неполные знания о существующих профессиях их значимости, способах приобретения; ориентация на виды труда, несоответствующие возможностям и способностям.</w:t>
            </w:r>
          </w:p>
        </w:tc>
        <w:tc>
          <w:tcPr>
            <w:tcW w:w="4114" w:type="dxa"/>
            <w:tcBorders>
              <w:top w:val="single" w:sz="4" w:space="0" w:color="auto"/>
              <w:left w:val="single" w:sz="4" w:space="0" w:color="auto"/>
              <w:bottom w:val="single" w:sz="4" w:space="0" w:color="auto"/>
              <w:right w:val="single" w:sz="4" w:space="0" w:color="auto"/>
            </w:tcBorders>
          </w:tcPr>
          <w:p w14:paraId="50E918D9"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2 балла: Недостаточные знания о мире труда, рынке труда, дезориентированность в этой области. Неадекватная самооценка своих возможностей.</w:t>
            </w:r>
          </w:p>
          <w:p w14:paraId="196B1540"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1 балла: Слабые знания о мире и рынке труда, отсутствие интереса к их приобретению.</w:t>
            </w:r>
          </w:p>
        </w:tc>
      </w:tr>
      <w:tr w:rsidR="00B21109" w:rsidRPr="00B21109" w14:paraId="6A99A16F" w14:textId="77777777" w:rsidTr="003E2D3B">
        <w:tc>
          <w:tcPr>
            <w:tcW w:w="2129" w:type="dxa"/>
            <w:tcBorders>
              <w:top w:val="nil"/>
              <w:left w:val="single" w:sz="4" w:space="0" w:color="auto"/>
              <w:bottom w:val="nil"/>
              <w:right w:val="single" w:sz="4" w:space="0" w:color="auto"/>
            </w:tcBorders>
          </w:tcPr>
          <w:p w14:paraId="71C079FF"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tc>
        <w:tc>
          <w:tcPr>
            <w:tcW w:w="2123" w:type="dxa"/>
            <w:tcBorders>
              <w:top w:val="single" w:sz="4" w:space="0" w:color="auto"/>
              <w:left w:val="single" w:sz="4" w:space="0" w:color="auto"/>
              <w:bottom w:val="single" w:sz="4" w:space="0" w:color="auto"/>
              <w:right w:val="single" w:sz="4" w:space="0" w:color="auto"/>
            </w:tcBorders>
          </w:tcPr>
          <w:p w14:paraId="0015191C"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Наличие учебно-профессиональ - ных планов после выпуска</w:t>
            </w:r>
          </w:p>
        </w:tc>
        <w:tc>
          <w:tcPr>
            <w:tcW w:w="3683" w:type="dxa"/>
            <w:gridSpan w:val="2"/>
            <w:tcBorders>
              <w:top w:val="single" w:sz="4" w:space="0" w:color="auto"/>
              <w:left w:val="single" w:sz="4" w:space="0" w:color="auto"/>
              <w:bottom w:val="single" w:sz="4" w:space="0" w:color="auto"/>
              <w:right w:val="single" w:sz="4" w:space="0" w:color="auto"/>
            </w:tcBorders>
          </w:tcPr>
          <w:p w14:paraId="4471092F"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 баллов: имеется устоявшийся учебно-профессиональный план, адекватный желаниям и возможностям.</w:t>
            </w:r>
          </w:p>
          <w:p w14:paraId="3F7A2AE4"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4 баллов: Учебно-профессиональный план находится в стадии доработки, соотнесен с реальными возможностями и способностями.</w:t>
            </w:r>
          </w:p>
        </w:tc>
        <w:tc>
          <w:tcPr>
            <w:tcW w:w="2977" w:type="dxa"/>
            <w:tcBorders>
              <w:top w:val="single" w:sz="4" w:space="0" w:color="auto"/>
              <w:left w:val="single" w:sz="4" w:space="0" w:color="auto"/>
              <w:bottom w:val="single" w:sz="4" w:space="0" w:color="auto"/>
              <w:right w:val="single" w:sz="4" w:space="0" w:color="auto"/>
            </w:tcBorders>
          </w:tcPr>
          <w:p w14:paraId="4CCC33A3"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3 балла: предпринимаются попытки составления учебно-профессионального плана при наличии интереса к будущей трудовой деятельности. Не всегда осознает свои возможности, индивидуальные особенности при построении профессиональных планов.</w:t>
            </w:r>
          </w:p>
        </w:tc>
        <w:tc>
          <w:tcPr>
            <w:tcW w:w="4114" w:type="dxa"/>
            <w:tcBorders>
              <w:top w:val="single" w:sz="4" w:space="0" w:color="auto"/>
              <w:left w:val="single" w:sz="4" w:space="0" w:color="auto"/>
              <w:bottom w:val="single" w:sz="4" w:space="0" w:color="auto"/>
              <w:right w:val="single" w:sz="4" w:space="0" w:color="auto"/>
            </w:tcBorders>
          </w:tcPr>
          <w:p w14:paraId="50E5C0A4"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2 балла: Учебно-профессиональный план отсутствует, проявляется неустойчивый интерес и несерьезное отношение к будущей трудовой деятельности.</w:t>
            </w:r>
          </w:p>
          <w:p w14:paraId="191C37E9"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1 балл: Несостоятельность в составлении учебно-профессионального плана, отсутствие интереса к будущей трудовой деятельности.</w:t>
            </w:r>
          </w:p>
        </w:tc>
      </w:tr>
      <w:tr w:rsidR="00B21109" w:rsidRPr="00B21109" w14:paraId="6386F988" w14:textId="77777777" w:rsidTr="003E2D3B">
        <w:tc>
          <w:tcPr>
            <w:tcW w:w="2129" w:type="dxa"/>
            <w:tcBorders>
              <w:top w:val="nil"/>
              <w:left w:val="single" w:sz="4" w:space="0" w:color="auto"/>
              <w:bottom w:val="nil"/>
              <w:right w:val="single" w:sz="4" w:space="0" w:color="auto"/>
            </w:tcBorders>
          </w:tcPr>
          <w:p w14:paraId="22D31D95"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tc>
        <w:tc>
          <w:tcPr>
            <w:tcW w:w="2123" w:type="dxa"/>
            <w:tcBorders>
              <w:top w:val="single" w:sz="4" w:space="0" w:color="auto"/>
              <w:left w:val="single" w:sz="4" w:space="0" w:color="auto"/>
              <w:bottom w:val="single" w:sz="4" w:space="0" w:color="auto"/>
              <w:right w:val="single" w:sz="4" w:space="0" w:color="auto"/>
            </w:tcBorders>
          </w:tcPr>
          <w:p w14:paraId="18229314"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Отношение к труду как жизненно-смысловой доминанте</w:t>
            </w:r>
          </w:p>
        </w:tc>
        <w:tc>
          <w:tcPr>
            <w:tcW w:w="3683" w:type="dxa"/>
            <w:gridSpan w:val="2"/>
            <w:tcBorders>
              <w:top w:val="single" w:sz="4" w:space="0" w:color="auto"/>
              <w:left w:val="single" w:sz="4" w:space="0" w:color="auto"/>
              <w:bottom w:val="single" w:sz="4" w:space="0" w:color="auto"/>
              <w:right w:val="single" w:sz="4" w:space="0" w:color="auto"/>
            </w:tcBorders>
          </w:tcPr>
          <w:p w14:paraId="017137B8"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 баллов: Достаточный, сознательный уровень понимания значимости трудовой деятельности и конструктивной созидательной активности в жизни человека. Реализация знаний и умений в практической деятельности. Проявляет трудолюбие, уважительное отношение к людям труда, результатам трудовой деятельности.</w:t>
            </w:r>
          </w:p>
          <w:p w14:paraId="6F732BF6"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 xml:space="preserve">4 балла: Знание о важности и необходимости трудовой деятельности в жизни человека, реализация своих знаний, умений и навыков в практической деятельности. Проявляет трудолюбие, бережное </w:t>
            </w:r>
            <w:r w:rsidRPr="00B21109">
              <w:rPr>
                <w:rFonts w:ascii="Times New Roman" w:eastAsia="Arial Unicode MS" w:hAnsi="Times New Roman" w:cs="Times New Roman"/>
                <w:color w:val="000000"/>
                <w:sz w:val="24"/>
                <w:szCs w:val="24"/>
                <w:lang w:val="ru" w:eastAsia="ru-RU"/>
              </w:rPr>
              <w:lastRenderedPageBreak/>
              <w:t>отношение к результатам трудовой деятельности.</w:t>
            </w:r>
          </w:p>
        </w:tc>
        <w:tc>
          <w:tcPr>
            <w:tcW w:w="2977" w:type="dxa"/>
            <w:tcBorders>
              <w:top w:val="single" w:sz="4" w:space="0" w:color="auto"/>
              <w:left w:val="single" w:sz="4" w:space="0" w:color="auto"/>
              <w:bottom w:val="single" w:sz="4" w:space="0" w:color="auto"/>
              <w:right w:val="single" w:sz="4" w:space="0" w:color="auto"/>
            </w:tcBorders>
          </w:tcPr>
          <w:p w14:paraId="306A7D52"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lastRenderedPageBreak/>
              <w:t>3 балла: Неглубокое понимание важности труда, выполнение трудовых обязанностей под контролем взрослых, имеются случаи их игнорирования. Проявляет бережное отношения к результатам своего труда и допускает небрежность в отношении к результатам чужого труда.</w:t>
            </w:r>
          </w:p>
        </w:tc>
        <w:tc>
          <w:tcPr>
            <w:tcW w:w="4114" w:type="dxa"/>
            <w:tcBorders>
              <w:top w:val="single" w:sz="4" w:space="0" w:color="auto"/>
              <w:left w:val="single" w:sz="4" w:space="0" w:color="auto"/>
              <w:bottom w:val="single" w:sz="4" w:space="0" w:color="auto"/>
              <w:right w:val="single" w:sz="4" w:space="0" w:color="auto"/>
            </w:tcBorders>
          </w:tcPr>
          <w:p w14:paraId="00568909"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2 балла: Непонимание необходимости труда, систематическое уклонение от трудовых дел, включение в трудовой процесс по принуждению, исполнение работы только под контролем.</w:t>
            </w:r>
          </w:p>
          <w:p w14:paraId="12D3D45F"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1 балл: Неприятие труда как жизненно необходимого условия вхождения в социум.</w:t>
            </w:r>
          </w:p>
        </w:tc>
      </w:tr>
      <w:tr w:rsidR="00B21109" w:rsidRPr="00B21109" w14:paraId="62FDC8DC" w14:textId="77777777" w:rsidTr="003E2D3B">
        <w:tc>
          <w:tcPr>
            <w:tcW w:w="2129" w:type="dxa"/>
            <w:tcBorders>
              <w:top w:val="nil"/>
              <w:left w:val="single" w:sz="4" w:space="0" w:color="auto"/>
              <w:bottom w:val="nil"/>
              <w:right w:val="single" w:sz="4" w:space="0" w:color="auto"/>
            </w:tcBorders>
          </w:tcPr>
          <w:p w14:paraId="4C1FC761"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tc>
        <w:tc>
          <w:tcPr>
            <w:tcW w:w="2123" w:type="dxa"/>
            <w:tcBorders>
              <w:top w:val="single" w:sz="4" w:space="0" w:color="auto"/>
              <w:left w:val="single" w:sz="4" w:space="0" w:color="auto"/>
              <w:bottom w:val="single" w:sz="4" w:space="0" w:color="auto"/>
              <w:right w:val="single" w:sz="4" w:space="0" w:color="auto"/>
            </w:tcBorders>
          </w:tcPr>
          <w:p w14:paraId="7A30B2A5"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Наличие устойчивых избирательных интересов.</w:t>
            </w:r>
          </w:p>
        </w:tc>
        <w:tc>
          <w:tcPr>
            <w:tcW w:w="3683" w:type="dxa"/>
            <w:gridSpan w:val="2"/>
            <w:tcBorders>
              <w:top w:val="single" w:sz="4" w:space="0" w:color="auto"/>
              <w:left w:val="single" w:sz="4" w:space="0" w:color="auto"/>
              <w:bottom w:val="single" w:sz="4" w:space="0" w:color="auto"/>
              <w:right w:val="single" w:sz="4" w:space="0" w:color="auto"/>
            </w:tcBorders>
          </w:tcPr>
          <w:p w14:paraId="39425F0D"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 баллов: Наличие четко выраженных интересов к определенному типу деятельности.</w:t>
            </w:r>
          </w:p>
          <w:p w14:paraId="424539FC"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4 балла: Широкий круг разнообразных интересов.</w:t>
            </w:r>
          </w:p>
        </w:tc>
        <w:tc>
          <w:tcPr>
            <w:tcW w:w="2977" w:type="dxa"/>
            <w:tcBorders>
              <w:top w:val="single" w:sz="4" w:space="0" w:color="auto"/>
              <w:left w:val="single" w:sz="4" w:space="0" w:color="auto"/>
              <w:bottom w:val="single" w:sz="4" w:space="0" w:color="auto"/>
              <w:right w:val="single" w:sz="4" w:space="0" w:color="auto"/>
            </w:tcBorders>
          </w:tcPr>
          <w:p w14:paraId="74CE3E3A"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3 балла: умеренно выраженные противоречивые интересы к нескольким видам деятельности.</w:t>
            </w:r>
          </w:p>
        </w:tc>
        <w:tc>
          <w:tcPr>
            <w:tcW w:w="4114" w:type="dxa"/>
            <w:tcBorders>
              <w:top w:val="single" w:sz="4" w:space="0" w:color="auto"/>
              <w:left w:val="single" w:sz="4" w:space="0" w:color="auto"/>
              <w:bottom w:val="single" w:sz="4" w:space="0" w:color="auto"/>
              <w:right w:val="single" w:sz="4" w:space="0" w:color="auto"/>
            </w:tcBorders>
          </w:tcPr>
          <w:p w14:paraId="2736346D"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2 балла: периодически возникающий интерес к тому или иному виду деятельности.</w:t>
            </w:r>
          </w:p>
          <w:p w14:paraId="65860F17"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1 балл: Отсутствие каких-либо выраженных интересов</w:t>
            </w:r>
          </w:p>
        </w:tc>
      </w:tr>
      <w:tr w:rsidR="00B21109" w:rsidRPr="00B21109" w14:paraId="1629BE89" w14:textId="77777777" w:rsidTr="003E2D3B">
        <w:tc>
          <w:tcPr>
            <w:tcW w:w="2129" w:type="dxa"/>
            <w:tcBorders>
              <w:top w:val="nil"/>
              <w:left w:val="single" w:sz="4" w:space="0" w:color="auto"/>
              <w:bottom w:val="nil"/>
              <w:right w:val="single" w:sz="4" w:space="0" w:color="auto"/>
            </w:tcBorders>
          </w:tcPr>
          <w:p w14:paraId="3D0F8227"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tc>
        <w:tc>
          <w:tcPr>
            <w:tcW w:w="2123" w:type="dxa"/>
            <w:tcBorders>
              <w:top w:val="single" w:sz="4" w:space="0" w:color="auto"/>
              <w:left w:val="single" w:sz="4" w:space="0" w:color="auto"/>
              <w:bottom w:val="single" w:sz="4" w:space="0" w:color="auto"/>
              <w:right w:val="single" w:sz="4" w:space="0" w:color="auto"/>
            </w:tcBorders>
          </w:tcPr>
          <w:p w14:paraId="1700F108"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Наличие знаний, умений, навыков по самообслужива- нию и жизненных навыков</w:t>
            </w:r>
          </w:p>
        </w:tc>
        <w:tc>
          <w:tcPr>
            <w:tcW w:w="3683" w:type="dxa"/>
            <w:gridSpan w:val="2"/>
            <w:tcBorders>
              <w:top w:val="single" w:sz="4" w:space="0" w:color="auto"/>
              <w:left w:val="single" w:sz="4" w:space="0" w:color="auto"/>
              <w:bottom w:val="single" w:sz="4" w:space="0" w:color="auto"/>
              <w:right w:val="single" w:sz="4" w:space="0" w:color="auto"/>
            </w:tcBorders>
          </w:tcPr>
          <w:p w14:paraId="1A2B71BC"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 баллов. Хорошо сформированные знания и умения по самообслуживанию и необходимые жизненные навыки. Наличие стремления активно применять их на практике.</w:t>
            </w:r>
          </w:p>
          <w:p w14:paraId="0FB70B1F"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4 балла. Наличие знаний, умений и навыков по самообслуживанию и необходимых жизненных навыков. Однако их практическое использование затруднено по ряду субъективных факторов: недисциплинированности, непрактичности, неорганизованности. Ученик старается сам себя исправлять, осознает свой недостаток, стремится следить за собой.</w:t>
            </w:r>
          </w:p>
        </w:tc>
        <w:tc>
          <w:tcPr>
            <w:tcW w:w="2977" w:type="dxa"/>
            <w:tcBorders>
              <w:top w:val="single" w:sz="4" w:space="0" w:color="auto"/>
              <w:left w:val="single" w:sz="4" w:space="0" w:color="auto"/>
              <w:bottom w:val="single" w:sz="4" w:space="0" w:color="auto"/>
              <w:right w:val="single" w:sz="4" w:space="0" w:color="auto"/>
            </w:tcBorders>
          </w:tcPr>
          <w:p w14:paraId="7C326539"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3 балла. Недостаточная сформированность ряда основных знаний, умений, навыков по самообслуживанию и необходимых жизненных навыков, но есть желание их иметь и использовать.</w:t>
            </w:r>
          </w:p>
        </w:tc>
        <w:tc>
          <w:tcPr>
            <w:tcW w:w="4114" w:type="dxa"/>
            <w:tcBorders>
              <w:top w:val="single" w:sz="4" w:space="0" w:color="auto"/>
              <w:left w:val="single" w:sz="4" w:space="0" w:color="auto"/>
              <w:bottom w:val="single" w:sz="4" w:space="0" w:color="auto"/>
              <w:right w:val="single" w:sz="4" w:space="0" w:color="auto"/>
            </w:tcBorders>
          </w:tcPr>
          <w:p w14:paraId="3462280E"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2 балла. Несформированность ряда основных знаний, умений, навыков по самообслуживанию и необходимых житейских навыков, нежелание их приобретать.</w:t>
            </w:r>
          </w:p>
          <w:p w14:paraId="34A76DBD"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1 балл. При самообслуживании и реализации необходимых жизненных навыков требуется контроль взрослых, проявляется явное стремление к иждивенческому образу жизни.</w:t>
            </w:r>
          </w:p>
        </w:tc>
      </w:tr>
      <w:tr w:rsidR="00B21109" w:rsidRPr="00B21109" w14:paraId="7352DEDF" w14:textId="77777777" w:rsidTr="003E2D3B">
        <w:tc>
          <w:tcPr>
            <w:tcW w:w="2129" w:type="dxa"/>
            <w:tcBorders>
              <w:top w:val="nil"/>
              <w:left w:val="single" w:sz="4" w:space="0" w:color="auto"/>
              <w:bottom w:val="single" w:sz="4" w:space="0" w:color="auto"/>
              <w:right w:val="single" w:sz="4" w:space="0" w:color="auto"/>
            </w:tcBorders>
          </w:tcPr>
          <w:p w14:paraId="5A7F3D33"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tc>
        <w:tc>
          <w:tcPr>
            <w:tcW w:w="2123" w:type="dxa"/>
            <w:tcBorders>
              <w:top w:val="single" w:sz="4" w:space="0" w:color="auto"/>
              <w:left w:val="single" w:sz="4" w:space="0" w:color="auto"/>
              <w:bottom w:val="single" w:sz="4" w:space="0" w:color="auto"/>
              <w:right w:val="single" w:sz="4" w:space="0" w:color="auto"/>
            </w:tcBorders>
          </w:tcPr>
          <w:p w14:paraId="5E5BA68A"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Практическая подготовленность к профессионально-трудовой деятельности</w:t>
            </w:r>
          </w:p>
        </w:tc>
        <w:tc>
          <w:tcPr>
            <w:tcW w:w="3683" w:type="dxa"/>
            <w:gridSpan w:val="2"/>
            <w:tcBorders>
              <w:top w:val="single" w:sz="4" w:space="0" w:color="auto"/>
              <w:left w:val="single" w:sz="4" w:space="0" w:color="auto"/>
              <w:bottom w:val="single" w:sz="4" w:space="0" w:color="auto"/>
              <w:right w:val="single" w:sz="4" w:space="0" w:color="auto"/>
            </w:tcBorders>
          </w:tcPr>
          <w:p w14:paraId="7D10F43D"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 xml:space="preserve">5. Имеются хорошие теоретические знания, практическая подготовка по профилю трудового обучения в школе. Достаточно самостоятелен. Старается всегда качественно выполнять работу. </w:t>
            </w:r>
            <w:r w:rsidRPr="00B21109">
              <w:rPr>
                <w:rFonts w:ascii="Times New Roman" w:eastAsia="Arial Unicode MS" w:hAnsi="Times New Roman" w:cs="Times New Roman"/>
                <w:color w:val="000000"/>
                <w:sz w:val="24"/>
                <w:szCs w:val="24"/>
                <w:lang w:val="ru" w:eastAsia="ru-RU"/>
              </w:rPr>
              <w:lastRenderedPageBreak/>
              <w:t>Активно участвует в выставках различного уровня, имеет награды и поощрения.</w:t>
            </w:r>
          </w:p>
          <w:p w14:paraId="0E76CEE2"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4. Имеется профессионально-трудовая подготовка по профилю трудовой деятельности. Есть стремление качественно выполнять работу. Не всегда самостоятелен.  Участвует в выставках различного уровня, имеет награды и поощрения.</w:t>
            </w:r>
          </w:p>
        </w:tc>
        <w:tc>
          <w:tcPr>
            <w:tcW w:w="2977" w:type="dxa"/>
            <w:tcBorders>
              <w:top w:val="single" w:sz="4" w:space="0" w:color="auto"/>
              <w:left w:val="single" w:sz="4" w:space="0" w:color="auto"/>
              <w:bottom w:val="single" w:sz="4" w:space="0" w:color="auto"/>
              <w:right w:val="single" w:sz="4" w:space="0" w:color="auto"/>
            </w:tcBorders>
          </w:tcPr>
          <w:p w14:paraId="7EEB7E5A"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lastRenderedPageBreak/>
              <w:t xml:space="preserve">3. Теоретические знания сформированы недостаточно, иногда не может применить полученные знания на практике. Не всегда выполняет работу </w:t>
            </w:r>
            <w:r w:rsidRPr="00B21109">
              <w:rPr>
                <w:rFonts w:ascii="Times New Roman" w:eastAsia="Arial Unicode MS" w:hAnsi="Times New Roman" w:cs="Times New Roman"/>
                <w:color w:val="000000"/>
                <w:sz w:val="24"/>
                <w:szCs w:val="24"/>
                <w:lang w:val="ru" w:eastAsia="ru-RU"/>
              </w:rPr>
              <w:lastRenderedPageBreak/>
              <w:t>качественно. Проявляет интерес к освоению профессионально-трудовой деятельности. Имеет опыт участия в творческих выставках. Требуется дополнительное стимулирование со стороны педагога.</w:t>
            </w:r>
          </w:p>
        </w:tc>
        <w:tc>
          <w:tcPr>
            <w:tcW w:w="4114" w:type="dxa"/>
            <w:tcBorders>
              <w:top w:val="single" w:sz="4" w:space="0" w:color="auto"/>
              <w:left w:val="single" w:sz="4" w:space="0" w:color="auto"/>
              <w:bottom w:val="single" w:sz="4" w:space="0" w:color="auto"/>
              <w:right w:val="single" w:sz="4" w:space="0" w:color="auto"/>
            </w:tcBorders>
          </w:tcPr>
          <w:p w14:paraId="2B5B4320"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lastRenderedPageBreak/>
              <w:t>2. Профессионально-трудовая подготовленность слабая, не всегда проявляет желание к приобретению умений и навыков, не любит прикладывать волевые усилия для достижения результата. Равнодушен к качеству результата работы.</w:t>
            </w:r>
          </w:p>
          <w:p w14:paraId="672AE2FD"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lastRenderedPageBreak/>
              <w:t>1. Профессионально-трудовая подготовленность слабая, не проявляет желания к приобретению умений и навыков, не стремится к участию в работе кружков, выставок. Часто выполняет работу по принуждению, некачественно. При возникновении малейших затруднений – отказывается от работы.</w:t>
            </w:r>
          </w:p>
        </w:tc>
      </w:tr>
      <w:tr w:rsidR="00B21109" w:rsidRPr="00B21109" w14:paraId="207C9B7B" w14:textId="77777777" w:rsidTr="003E2D3B">
        <w:tc>
          <w:tcPr>
            <w:tcW w:w="2129" w:type="dxa"/>
            <w:tcBorders>
              <w:top w:val="single" w:sz="4" w:space="0" w:color="auto"/>
              <w:left w:val="single" w:sz="4" w:space="0" w:color="auto"/>
              <w:bottom w:val="single" w:sz="4" w:space="0" w:color="auto"/>
              <w:right w:val="single" w:sz="4" w:space="0" w:color="auto"/>
            </w:tcBorders>
          </w:tcPr>
          <w:p w14:paraId="4D3CFE7B"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lastRenderedPageBreak/>
              <w:t>Личностная компетентность</w:t>
            </w:r>
          </w:p>
          <w:p w14:paraId="37FB9D0F"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tc>
        <w:tc>
          <w:tcPr>
            <w:tcW w:w="2123" w:type="dxa"/>
            <w:tcBorders>
              <w:top w:val="single" w:sz="4" w:space="0" w:color="auto"/>
              <w:left w:val="single" w:sz="4" w:space="0" w:color="auto"/>
              <w:bottom w:val="single" w:sz="4" w:space="0" w:color="auto"/>
              <w:right w:val="single" w:sz="4" w:space="0" w:color="auto"/>
            </w:tcBorders>
          </w:tcPr>
          <w:p w14:paraId="4AC52343"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Уровень сбалансирован -ности эмоционально-волевых процессов личности</w:t>
            </w:r>
          </w:p>
          <w:p w14:paraId="07E6A0E1"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tc>
        <w:tc>
          <w:tcPr>
            <w:tcW w:w="3683" w:type="dxa"/>
            <w:gridSpan w:val="2"/>
            <w:tcBorders>
              <w:top w:val="single" w:sz="4" w:space="0" w:color="auto"/>
              <w:left w:val="single" w:sz="4" w:space="0" w:color="auto"/>
              <w:bottom w:val="single" w:sz="4" w:space="0" w:color="auto"/>
              <w:right w:val="single" w:sz="4" w:space="0" w:color="auto"/>
            </w:tcBorders>
          </w:tcPr>
          <w:p w14:paraId="35B67B8E"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 баллов: Адекватный уровень личностной и ситуативной тревожности, миролюбие, эффективная сознательная саморегуляция поведения, отсутствие аффективных вспышек.</w:t>
            </w:r>
          </w:p>
          <w:p w14:paraId="34AEC9AF"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4 балла: Уровень ситуативной и личностной тревожности адекватный, достаточное миролюбие (не наблюдается безосновательная агрессия), хорошая саморегуляция.</w:t>
            </w:r>
          </w:p>
        </w:tc>
        <w:tc>
          <w:tcPr>
            <w:tcW w:w="2977" w:type="dxa"/>
            <w:tcBorders>
              <w:top w:val="single" w:sz="4" w:space="0" w:color="auto"/>
              <w:left w:val="single" w:sz="4" w:space="0" w:color="auto"/>
              <w:bottom w:val="single" w:sz="4" w:space="0" w:color="auto"/>
              <w:right w:val="single" w:sz="4" w:space="0" w:color="auto"/>
            </w:tcBorders>
          </w:tcPr>
          <w:p w14:paraId="307C02E9"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3 балла: Уровень ситуативной и личностной тревожности имеет тенденцию к необъективно повышенному, эпизодически проявляются аффективные вспышки, настроение может неадекватно колебаться, самостоятельная регуляция поведения бывает затруднена.</w:t>
            </w:r>
          </w:p>
        </w:tc>
        <w:tc>
          <w:tcPr>
            <w:tcW w:w="4114" w:type="dxa"/>
            <w:tcBorders>
              <w:top w:val="single" w:sz="4" w:space="0" w:color="auto"/>
              <w:left w:val="single" w:sz="4" w:space="0" w:color="auto"/>
              <w:bottom w:val="single" w:sz="4" w:space="0" w:color="auto"/>
              <w:right w:val="single" w:sz="4" w:space="0" w:color="auto"/>
            </w:tcBorders>
          </w:tcPr>
          <w:p w14:paraId="2088714C"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2 балла: Уровень сбалансированности эмоциональных процессов личности ниже среднего: эмоциональная нестабильность, частые аффективные вспышки, процессы саморегуляции развиты слабо, выраженная агрессивность.</w:t>
            </w:r>
          </w:p>
          <w:p w14:paraId="2D6F437B"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1 балл: Низкий уровень сбалансированности эмоциональных процессов: неадекватная динамика психических процессов, преобладание их аффективных компонентов, нарушение психомоторики в стрессовых ситуациях, слабая саморегуляция поведения.</w:t>
            </w:r>
          </w:p>
        </w:tc>
      </w:tr>
      <w:tr w:rsidR="00B21109" w:rsidRPr="00B21109" w14:paraId="283FE4B4" w14:textId="77777777" w:rsidTr="003E2D3B">
        <w:trPr>
          <w:trHeight w:val="4663"/>
        </w:trPr>
        <w:tc>
          <w:tcPr>
            <w:tcW w:w="2129" w:type="dxa"/>
            <w:tcBorders>
              <w:top w:val="single" w:sz="4" w:space="0" w:color="auto"/>
              <w:left w:val="single" w:sz="4" w:space="0" w:color="auto"/>
              <w:bottom w:val="single" w:sz="4" w:space="0" w:color="auto"/>
              <w:right w:val="single" w:sz="4" w:space="0" w:color="auto"/>
            </w:tcBorders>
          </w:tcPr>
          <w:p w14:paraId="67657055"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399364FD"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66961E44"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2814072C"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2363EF1D"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4BD8F3FE"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p w14:paraId="5D15238D"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tc>
        <w:tc>
          <w:tcPr>
            <w:tcW w:w="2123" w:type="dxa"/>
            <w:tcBorders>
              <w:top w:val="single" w:sz="4" w:space="0" w:color="auto"/>
              <w:left w:val="single" w:sz="4" w:space="0" w:color="auto"/>
              <w:bottom w:val="single" w:sz="4" w:space="0" w:color="auto"/>
              <w:right w:val="single" w:sz="4" w:space="0" w:color="auto"/>
            </w:tcBorders>
          </w:tcPr>
          <w:p w14:paraId="0F01AE9E"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Уровень развития самосознания</w:t>
            </w:r>
          </w:p>
        </w:tc>
        <w:tc>
          <w:tcPr>
            <w:tcW w:w="3683" w:type="dxa"/>
            <w:gridSpan w:val="2"/>
            <w:tcBorders>
              <w:top w:val="single" w:sz="4" w:space="0" w:color="auto"/>
              <w:left w:val="single" w:sz="4" w:space="0" w:color="auto"/>
              <w:bottom w:val="single" w:sz="4" w:space="0" w:color="auto"/>
              <w:right w:val="single" w:sz="4" w:space="0" w:color="auto"/>
            </w:tcBorders>
          </w:tcPr>
          <w:p w14:paraId="4E94A76F"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 баллов: хорошо знает свои способности, задатки. Адекватный уровень самооценки. Может проанализировать свое поведение. Умеет видеть свои недостатки и просить помощи у других. Сформировано чувство собственной значимости, уверенности, ответственности за свою жизнь.</w:t>
            </w:r>
          </w:p>
          <w:p w14:paraId="37E82477"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4 балла: Способность к адекватной самооценке, самоанализу. Проявляет чувство собственного достоинства, уверенности в себе, может обратиться за помощью.</w:t>
            </w:r>
          </w:p>
        </w:tc>
        <w:tc>
          <w:tcPr>
            <w:tcW w:w="2977" w:type="dxa"/>
            <w:tcBorders>
              <w:top w:val="single" w:sz="4" w:space="0" w:color="auto"/>
              <w:left w:val="single" w:sz="4" w:space="0" w:color="auto"/>
              <w:bottom w:val="single" w:sz="4" w:space="0" w:color="auto"/>
              <w:right w:val="single" w:sz="4" w:space="0" w:color="auto"/>
            </w:tcBorders>
          </w:tcPr>
          <w:p w14:paraId="5FCBCC95"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3 балла: Ситуативная самооценка, недостаточно сформированы навыки самоанализа своих личностных особенностей и поведения, неумение высказать свои стремления, желания.</w:t>
            </w:r>
          </w:p>
        </w:tc>
        <w:tc>
          <w:tcPr>
            <w:tcW w:w="4114" w:type="dxa"/>
            <w:tcBorders>
              <w:top w:val="single" w:sz="4" w:space="0" w:color="auto"/>
              <w:left w:val="single" w:sz="4" w:space="0" w:color="auto"/>
              <w:bottom w:val="single" w:sz="4" w:space="0" w:color="auto"/>
              <w:right w:val="single" w:sz="4" w:space="0" w:color="auto"/>
            </w:tcBorders>
          </w:tcPr>
          <w:p w14:paraId="28746ACA"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 xml:space="preserve">2 балла: явно завышенный или заниженный уровень самооценки, слабо развито чувство собственного достоинства, неуверенность в себе, некритичность, неспособность брать ответственность. </w:t>
            </w:r>
          </w:p>
          <w:p w14:paraId="15318820"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1 балл: Неспособность к самооценке, неразвитое самосознание, отсутствие чувства личной ответственности за свою жизнь, искаженное представление о себе, незнание свих индивидуальных особенностей. Негативная «Я-концепция».</w:t>
            </w:r>
          </w:p>
        </w:tc>
      </w:tr>
      <w:tr w:rsidR="00B21109" w:rsidRPr="00B21109" w14:paraId="1BA6523F" w14:textId="77777777" w:rsidTr="003E2D3B">
        <w:tc>
          <w:tcPr>
            <w:tcW w:w="2129" w:type="dxa"/>
            <w:tcBorders>
              <w:top w:val="single" w:sz="4" w:space="0" w:color="auto"/>
              <w:left w:val="single" w:sz="4" w:space="0" w:color="auto"/>
              <w:bottom w:val="nil"/>
              <w:right w:val="single" w:sz="4" w:space="0" w:color="auto"/>
            </w:tcBorders>
          </w:tcPr>
          <w:p w14:paraId="3635A642"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tc>
        <w:tc>
          <w:tcPr>
            <w:tcW w:w="2123" w:type="dxa"/>
            <w:tcBorders>
              <w:top w:val="single" w:sz="4" w:space="0" w:color="auto"/>
              <w:left w:val="single" w:sz="4" w:space="0" w:color="auto"/>
              <w:bottom w:val="single" w:sz="4" w:space="0" w:color="auto"/>
              <w:right w:val="single" w:sz="4" w:space="0" w:color="auto"/>
            </w:tcBorders>
          </w:tcPr>
          <w:p w14:paraId="4337F5C9"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Уровень способности к организации личной жизни и к сосуществованию с другими членами общества</w:t>
            </w:r>
          </w:p>
        </w:tc>
        <w:tc>
          <w:tcPr>
            <w:tcW w:w="3683" w:type="dxa"/>
            <w:gridSpan w:val="2"/>
            <w:tcBorders>
              <w:top w:val="single" w:sz="4" w:space="0" w:color="auto"/>
              <w:left w:val="single" w:sz="4" w:space="0" w:color="auto"/>
              <w:bottom w:val="single" w:sz="4" w:space="0" w:color="auto"/>
              <w:right w:val="single" w:sz="4" w:space="0" w:color="auto"/>
            </w:tcBorders>
          </w:tcPr>
          <w:p w14:paraId="54DD089E"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 xml:space="preserve">5 баллов: Способен к планированию и организации самостоятельной жизни и деятельности, хорошо развитая межличностная коммуникабельность, готовность к сотрудничеству, выполнению норм и правил, принятых в коллективе, уважение прав других людей; эмоциональная восприимчивость. </w:t>
            </w:r>
          </w:p>
          <w:p w14:paraId="3EA0851E"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4 балла: Способен к планированию и организации самостоятельной жизни и деятельности, сформировано умение общаться в стандартных ситуациях, соблюдать принятые нормы и правила.</w:t>
            </w:r>
          </w:p>
        </w:tc>
        <w:tc>
          <w:tcPr>
            <w:tcW w:w="2977" w:type="dxa"/>
            <w:tcBorders>
              <w:top w:val="single" w:sz="4" w:space="0" w:color="auto"/>
              <w:left w:val="single" w:sz="4" w:space="0" w:color="auto"/>
              <w:bottom w:val="single" w:sz="4" w:space="0" w:color="auto"/>
              <w:right w:val="single" w:sz="4" w:space="0" w:color="auto"/>
            </w:tcBorders>
          </w:tcPr>
          <w:p w14:paraId="2F1FA312"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3 балла: Трудности в межличностных отношениях, испытываемые в результате неумения решать конфликтные ситуации, недостаточная готовность к организации личной жизни, соблюдению принятых норм и правил, слабая эмоциональная восприимчивость.</w:t>
            </w:r>
          </w:p>
        </w:tc>
        <w:tc>
          <w:tcPr>
            <w:tcW w:w="4114" w:type="dxa"/>
            <w:tcBorders>
              <w:top w:val="single" w:sz="4" w:space="0" w:color="auto"/>
              <w:left w:val="single" w:sz="4" w:space="0" w:color="auto"/>
              <w:bottom w:val="single" w:sz="4" w:space="0" w:color="auto"/>
              <w:right w:val="single" w:sz="4" w:space="0" w:color="auto"/>
            </w:tcBorders>
          </w:tcPr>
          <w:p w14:paraId="6BBFB4D7"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 xml:space="preserve">2 балла: Нарушение норм и правил межличностных отношений, слабая осведомленность в вопросах общежития, нежелание выполнять принятые правила и нормы, неумение работать в коллективе. </w:t>
            </w:r>
          </w:p>
          <w:p w14:paraId="34898B00"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1 балл: Слабые представления о нормах человеческого общежития, полная неосведомленность в вопросах организации личной и совместной жизни. Игнорирование требований коллектива.</w:t>
            </w:r>
          </w:p>
        </w:tc>
      </w:tr>
      <w:tr w:rsidR="00B21109" w:rsidRPr="00B21109" w14:paraId="57A7FB95" w14:textId="77777777" w:rsidTr="003E2D3B">
        <w:tc>
          <w:tcPr>
            <w:tcW w:w="2129" w:type="dxa"/>
            <w:tcBorders>
              <w:top w:val="nil"/>
              <w:left w:val="single" w:sz="4" w:space="0" w:color="auto"/>
              <w:bottom w:val="single" w:sz="4" w:space="0" w:color="auto"/>
              <w:right w:val="single" w:sz="4" w:space="0" w:color="auto"/>
            </w:tcBorders>
          </w:tcPr>
          <w:p w14:paraId="56AE0D28"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tc>
        <w:tc>
          <w:tcPr>
            <w:tcW w:w="2123" w:type="dxa"/>
            <w:tcBorders>
              <w:top w:val="single" w:sz="4" w:space="0" w:color="auto"/>
              <w:left w:val="single" w:sz="4" w:space="0" w:color="auto"/>
              <w:bottom w:val="single" w:sz="4" w:space="0" w:color="auto"/>
              <w:right w:val="single" w:sz="4" w:space="0" w:color="auto"/>
            </w:tcBorders>
          </w:tcPr>
          <w:p w14:paraId="6E3BA24D"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Сформированное представление о будущей жизни.</w:t>
            </w:r>
          </w:p>
        </w:tc>
        <w:tc>
          <w:tcPr>
            <w:tcW w:w="3683" w:type="dxa"/>
            <w:gridSpan w:val="2"/>
            <w:tcBorders>
              <w:top w:val="single" w:sz="4" w:space="0" w:color="auto"/>
              <w:left w:val="single" w:sz="4" w:space="0" w:color="auto"/>
              <w:bottom w:val="single" w:sz="4" w:space="0" w:color="auto"/>
              <w:right w:val="single" w:sz="4" w:space="0" w:color="auto"/>
            </w:tcBorders>
          </w:tcPr>
          <w:p w14:paraId="00CE5DF6"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 баллов: Сформировано представление о будущей жизни, включающее представление о профессии, работе, семье, доме, друзьях. Знает способы достижения планируемого будущего. Проявляет адекватную уверенность в своих силах.</w:t>
            </w:r>
          </w:p>
          <w:p w14:paraId="07F74EC2"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4 балла: Сформировано представление о будущей жизни и способах достижения желаемого. Недостаточно проявляет уверенность.</w:t>
            </w:r>
          </w:p>
        </w:tc>
        <w:tc>
          <w:tcPr>
            <w:tcW w:w="2977" w:type="dxa"/>
            <w:tcBorders>
              <w:top w:val="single" w:sz="4" w:space="0" w:color="auto"/>
              <w:left w:val="single" w:sz="4" w:space="0" w:color="auto"/>
              <w:bottom w:val="single" w:sz="4" w:space="0" w:color="auto"/>
              <w:right w:val="single" w:sz="4" w:space="0" w:color="auto"/>
            </w:tcBorders>
          </w:tcPr>
          <w:p w14:paraId="35951848"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3 балла: Представление о будущей жизни сформировано неполно, в значительной степени будущее идеализировано, не сформировано представление о том, каким способом можно достичь желаемого.</w:t>
            </w:r>
          </w:p>
        </w:tc>
        <w:tc>
          <w:tcPr>
            <w:tcW w:w="4114" w:type="dxa"/>
            <w:tcBorders>
              <w:top w:val="single" w:sz="4" w:space="0" w:color="auto"/>
              <w:left w:val="single" w:sz="4" w:space="0" w:color="auto"/>
              <w:bottom w:val="single" w:sz="4" w:space="0" w:color="auto"/>
              <w:right w:val="single" w:sz="4" w:space="0" w:color="auto"/>
            </w:tcBorders>
          </w:tcPr>
          <w:p w14:paraId="33D16327"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 xml:space="preserve">2 балла: нет четкого представления о будущей жизни. Может представить только ближайшую жизненную перспективу. Образ будущей жизни не дифференцирован. Опасается самостоятельной жизни. </w:t>
            </w:r>
          </w:p>
          <w:p w14:paraId="02D59B00"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1 балл: не хочет задумываться о своей будущей жизни, живет сегодняшним днем. Испытывает страх перед будущим.</w:t>
            </w:r>
          </w:p>
        </w:tc>
      </w:tr>
      <w:tr w:rsidR="00B21109" w:rsidRPr="00B21109" w14:paraId="4BB51D3E" w14:textId="77777777" w:rsidTr="003E2D3B">
        <w:tc>
          <w:tcPr>
            <w:tcW w:w="2129" w:type="dxa"/>
            <w:tcBorders>
              <w:top w:val="single" w:sz="4" w:space="0" w:color="auto"/>
              <w:left w:val="single" w:sz="4" w:space="0" w:color="auto"/>
              <w:bottom w:val="single" w:sz="4" w:space="0" w:color="auto"/>
              <w:right w:val="single" w:sz="4" w:space="0" w:color="auto"/>
            </w:tcBorders>
          </w:tcPr>
          <w:p w14:paraId="626B5FE4"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tc>
        <w:tc>
          <w:tcPr>
            <w:tcW w:w="2123" w:type="dxa"/>
            <w:tcBorders>
              <w:top w:val="single" w:sz="4" w:space="0" w:color="auto"/>
              <w:left w:val="single" w:sz="4" w:space="0" w:color="auto"/>
              <w:bottom w:val="single" w:sz="4" w:space="0" w:color="auto"/>
              <w:right w:val="single" w:sz="4" w:space="0" w:color="auto"/>
            </w:tcBorders>
          </w:tcPr>
          <w:p w14:paraId="4C4A99B9"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Уровень развития способности к позитивному целеполаганию и созидательным целенаправленным действиям</w:t>
            </w:r>
          </w:p>
        </w:tc>
        <w:tc>
          <w:tcPr>
            <w:tcW w:w="3683" w:type="dxa"/>
            <w:gridSpan w:val="2"/>
            <w:tcBorders>
              <w:top w:val="single" w:sz="4" w:space="0" w:color="auto"/>
              <w:left w:val="single" w:sz="4" w:space="0" w:color="auto"/>
              <w:bottom w:val="single" w:sz="4" w:space="0" w:color="auto"/>
              <w:right w:val="single" w:sz="4" w:space="0" w:color="auto"/>
            </w:tcBorders>
          </w:tcPr>
          <w:p w14:paraId="64F83DA0"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 баллов: умеет ставить реальные цели, умеет самостоятельно спланировать деятельность, знает с чего начать; самостоятелен в принятии решений, однако умеет советоваться перед принятием решения; понимает ответственность за свои поступки; умеет доводить начатые дела до конца.</w:t>
            </w:r>
          </w:p>
          <w:p w14:paraId="226100CA"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 xml:space="preserve">4 балла: Старается совершать позитивные созидательные действия, стремится ставить перед собой реальные цели, старается самостоятельно спланировать деятельность по достижению цели, однако нуждается в помощи и поддержке; старается самостоятельно преодолевать трудности; ищет способы решения проблем; в процессе </w:t>
            </w:r>
            <w:r w:rsidRPr="00B21109">
              <w:rPr>
                <w:rFonts w:ascii="Times New Roman" w:eastAsia="Arial Unicode MS" w:hAnsi="Times New Roman" w:cs="Times New Roman"/>
                <w:color w:val="000000"/>
                <w:sz w:val="24"/>
                <w:szCs w:val="24"/>
                <w:lang w:val="ru" w:eastAsia="ru-RU"/>
              </w:rPr>
              <w:lastRenderedPageBreak/>
              <w:t>принятия решения может испытывать колебания, стремится посоветоваться со взрослыми или сверстниками, ориентируется на их мнение в принятии решений; учится брать ответственность на себя за свои поступки; имеет внутреннюю потребность доводить начатые дела до конца, однако это может не всегда ему удаваться.</w:t>
            </w:r>
          </w:p>
        </w:tc>
        <w:tc>
          <w:tcPr>
            <w:tcW w:w="2977" w:type="dxa"/>
            <w:tcBorders>
              <w:top w:val="single" w:sz="4" w:space="0" w:color="auto"/>
              <w:left w:val="single" w:sz="4" w:space="0" w:color="auto"/>
              <w:bottom w:val="single" w:sz="4" w:space="0" w:color="auto"/>
              <w:right w:val="single" w:sz="4" w:space="0" w:color="auto"/>
            </w:tcBorders>
          </w:tcPr>
          <w:p w14:paraId="7E67FACE"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lastRenderedPageBreak/>
              <w:t>3 балла: имеет внутреннюю потребность научиться позитивному целеполаганию, однако собственные навыки к этому в данный момент не сформированы. Затрудняется при принятии самостоятельных решений, чаще ориентируется на окружающих; не всегда доводит начатое до конца.</w:t>
            </w:r>
          </w:p>
        </w:tc>
        <w:tc>
          <w:tcPr>
            <w:tcW w:w="4114" w:type="dxa"/>
            <w:tcBorders>
              <w:top w:val="single" w:sz="4" w:space="0" w:color="auto"/>
              <w:left w:val="single" w:sz="4" w:space="0" w:color="auto"/>
              <w:bottom w:val="single" w:sz="4" w:space="0" w:color="auto"/>
              <w:right w:val="single" w:sz="4" w:space="0" w:color="auto"/>
            </w:tcBorders>
          </w:tcPr>
          <w:p w14:paraId="760D9E3A"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2 балла: Внутренний механизм целеполагания ориентирован на удовлетворение сиюминутных потребностей, в основном низшего уровня (физические потребности). Может проявлять упрямство, настойчивость в достижении корыстных целей. Имеет ресурс к развитию способности к позитивному целеполаганию.</w:t>
            </w:r>
          </w:p>
          <w:p w14:paraId="037C1EC5"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1 балл: может осуществлять асоциальное целеполагание (кража, побег, насилие и другие правонарушения). Умеет спланировать достижение деструктивной цели и вовлечь окружающих в свой план. Требуется глубинная и ценностная перестройка для того, чтобы начать формировать механизм позитивного целеполагания.</w:t>
            </w:r>
          </w:p>
        </w:tc>
      </w:tr>
      <w:tr w:rsidR="00B21109" w:rsidRPr="00B21109" w14:paraId="3BBC6D93" w14:textId="77777777" w:rsidTr="003E2D3B">
        <w:tc>
          <w:tcPr>
            <w:tcW w:w="2129" w:type="dxa"/>
            <w:tcBorders>
              <w:top w:val="single" w:sz="4" w:space="0" w:color="auto"/>
              <w:left w:val="single" w:sz="4" w:space="0" w:color="auto"/>
              <w:bottom w:val="single" w:sz="4" w:space="0" w:color="auto"/>
              <w:right w:val="single" w:sz="4" w:space="0" w:color="auto"/>
            </w:tcBorders>
          </w:tcPr>
          <w:p w14:paraId="7E2FBDC5" w14:textId="77777777" w:rsidR="00B21109" w:rsidRPr="00B21109" w:rsidRDefault="00B21109" w:rsidP="00B21109">
            <w:pPr>
              <w:autoSpaceDE w:val="0"/>
              <w:autoSpaceDN w:val="0"/>
              <w:adjustRightInd w:val="0"/>
              <w:spacing w:after="0" w:line="240" w:lineRule="auto"/>
              <w:jc w:val="center"/>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Коммуникативная компетентность</w:t>
            </w:r>
          </w:p>
          <w:p w14:paraId="08901E23"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tc>
        <w:tc>
          <w:tcPr>
            <w:tcW w:w="2123" w:type="dxa"/>
            <w:tcBorders>
              <w:top w:val="single" w:sz="4" w:space="0" w:color="auto"/>
              <w:left w:val="single" w:sz="4" w:space="0" w:color="auto"/>
              <w:bottom w:val="single" w:sz="4" w:space="0" w:color="auto"/>
              <w:right w:val="single" w:sz="4" w:space="0" w:color="auto"/>
            </w:tcBorders>
          </w:tcPr>
          <w:p w14:paraId="1BE0EA07"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Уровень развития коммуникативной компетентности</w:t>
            </w:r>
          </w:p>
        </w:tc>
        <w:tc>
          <w:tcPr>
            <w:tcW w:w="3683" w:type="dxa"/>
            <w:gridSpan w:val="2"/>
            <w:tcBorders>
              <w:top w:val="single" w:sz="4" w:space="0" w:color="auto"/>
              <w:left w:val="single" w:sz="4" w:space="0" w:color="auto"/>
              <w:bottom w:val="single" w:sz="4" w:space="0" w:color="auto"/>
              <w:right w:val="single" w:sz="4" w:space="0" w:color="auto"/>
            </w:tcBorders>
          </w:tcPr>
          <w:p w14:paraId="1E7EC2B2"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 баллов: адекватно оценивает ситуацию и свои возможности, умеет полно и точно выражать свои мысли, хорошо владеет монологической и диалогической формами речи, умеет устанавливать доброжелательные взаимоотношения; умеет понимать окружающих людей и гибко перестраивать свое поведение в соответствии с изменяющейся ситуацией. Демонстрирует доброжелательность и открытость в общении, умеет сотрудничать, осуществлять совместную деятельность со взрослыми и детьми.</w:t>
            </w:r>
          </w:p>
          <w:p w14:paraId="7FFFEA52"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 xml:space="preserve">4 балла: достаточно адекватно может оценить свои способности и требования ситуации, старается грамотно излагать свои мысли, владеет монологической и </w:t>
            </w:r>
            <w:r w:rsidRPr="00B21109">
              <w:rPr>
                <w:rFonts w:ascii="Times New Roman" w:eastAsia="Arial Unicode MS" w:hAnsi="Times New Roman" w:cs="Times New Roman"/>
                <w:color w:val="000000"/>
                <w:sz w:val="24"/>
                <w:szCs w:val="24"/>
                <w:lang w:val="ru" w:eastAsia="ru-RU"/>
              </w:rPr>
              <w:lastRenderedPageBreak/>
              <w:t>диалогической формами речи, старается устанавливать доброжелательные взаимоотношения, пытается гибко реагировать, перестраивать свое поведение в различных ситуациях; умеет сотрудничать, осуществлять совместную деятельность со взрослыми и детьми.</w:t>
            </w:r>
          </w:p>
        </w:tc>
        <w:tc>
          <w:tcPr>
            <w:tcW w:w="2977" w:type="dxa"/>
            <w:tcBorders>
              <w:top w:val="single" w:sz="4" w:space="0" w:color="auto"/>
              <w:left w:val="single" w:sz="4" w:space="0" w:color="auto"/>
              <w:bottom w:val="single" w:sz="4" w:space="0" w:color="auto"/>
              <w:right w:val="single" w:sz="4" w:space="0" w:color="auto"/>
            </w:tcBorders>
          </w:tcPr>
          <w:p w14:paraId="17CD4CD2"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lastRenderedPageBreak/>
              <w:t xml:space="preserve">3 балла: не всегда адекватно оценивает свои возможности и ситуацию, не всегда бывает внимателен к партнерам по общению, недостаточно грамотно оформляет свои мысли, часто использует «жаргонные» слова и выражения публично, речь скудная; не развита восприимчивость к внутреннему миру собеседника, однако выражено умение прогнозировать реакцию другого на собственные поступки и действия. Есть потенциал для развития коммуникативных навыков. Может осуществлять сотрудничество с </w:t>
            </w:r>
            <w:r w:rsidRPr="00B21109">
              <w:rPr>
                <w:rFonts w:ascii="Times New Roman" w:eastAsia="Arial Unicode MS" w:hAnsi="Times New Roman" w:cs="Times New Roman"/>
                <w:color w:val="000000"/>
                <w:sz w:val="24"/>
                <w:szCs w:val="24"/>
                <w:lang w:val="ru" w:eastAsia="ru-RU"/>
              </w:rPr>
              <w:lastRenderedPageBreak/>
              <w:t>окружающими при наличии стимула и направляющей деятельности со стороны взрослого.</w:t>
            </w:r>
          </w:p>
        </w:tc>
        <w:tc>
          <w:tcPr>
            <w:tcW w:w="4114" w:type="dxa"/>
            <w:tcBorders>
              <w:top w:val="single" w:sz="4" w:space="0" w:color="auto"/>
              <w:left w:val="single" w:sz="4" w:space="0" w:color="auto"/>
              <w:bottom w:val="single" w:sz="4" w:space="0" w:color="auto"/>
              <w:right w:val="single" w:sz="4" w:space="0" w:color="auto"/>
            </w:tcBorders>
          </w:tcPr>
          <w:p w14:paraId="3A08BFAC"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lastRenderedPageBreak/>
              <w:t>2 балла. Несформированная самооценка, неадекватное отношение к себе, недоверчивость, агрессивность, обвинение других в своих проблемах, желание «закрыться» от собеседника; недостаточное развитие монологической и диалогической форм речи, может наблюдаться нарочито развязное поведение, как «защитная реакция». С трудом осуществляет сотрудничество с детьми и взрослыми</w:t>
            </w:r>
          </w:p>
          <w:p w14:paraId="7CAE09D7"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1 балл. Грубое нарушение коммуникации. С трудом излагает свои мысли. Критически низкий уровень. Отчуждение. Агрессия. На контакт идёт избирательно, неохотно с ограниченным количеством людей.</w:t>
            </w:r>
          </w:p>
        </w:tc>
      </w:tr>
      <w:tr w:rsidR="00B21109" w:rsidRPr="00B21109" w14:paraId="5BE383C8" w14:textId="77777777" w:rsidTr="003E2D3B">
        <w:tc>
          <w:tcPr>
            <w:tcW w:w="2129" w:type="dxa"/>
            <w:tcBorders>
              <w:top w:val="single" w:sz="4" w:space="0" w:color="auto"/>
              <w:left w:val="single" w:sz="4" w:space="0" w:color="auto"/>
              <w:bottom w:val="single" w:sz="4" w:space="0" w:color="auto"/>
              <w:right w:val="single" w:sz="4" w:space="0" w:color="auto"/>
            </w:tcBorders>
          </w:tcPr>
          <w:p w14:paraId="46C46C9B" w14:textId="77777777" w:rsidR="00B21109" w:rsidRPr="00B21109" w:rsidRDefault="00B21109" w:rsidP="00B21109">
            <w:pPr>
              <w:autoSpaceDE w:val="0"/>
              <w:autoSpaceDN w:val="0"/>
              <w:adjustRightInd w:val="0"/>
              <w:spacing w:after="0" w:line="240" w:lineRule="auto"/>
              <w:jc w:val="center"/>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Компетентность в досуговой сфере</w:t>
            </w:r>
          </w:p>
          <w:p w14:paraId="788745BB"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tc>
        <w:tc>
          <w:tcPr>
            <w:tcW w:w="2123" w:type="dxa"/>
            <w:tcBorders>
              <w:top w:val="single" w:sz="4" w:space="0" w:color="auto"/>
              <w:left w:val="single" w:sz="4" w:space="0" w:color="auto"/>
              <w:bottom w:val="single" w:sz="4" w:space="0" w:color="auto"/>
              <w:right w:val="single" w:sz="4" w:space="0" w:color="auto"/>
            </w:tcBorders>
          </w:tcPr>
          <w:p w14:paraId="788B0573"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Знания, умения, навыки по организации и технологии досуговой деятельности</w:t>
            </w:r>
          </w:p>
          <w:p w14:paraId="085D09FC"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p>
        </w:tc>
        <w:tc>
          <w:tcPr>
            <w:tcW w:w="3683" w:type="dxa"/>
            <w:gridSpan w:val="2"/>
            <w:tcBorders>
              <w:top w:val="single" w:sz="4" w:space="0" w:color="auto"/>
              <w:left w:val="single" w:sz="4" w:space="0" w:color="auto"/>
              <w:bottom w:val="single" w:sz="4" w:space="0" w:color="auto"/>
              <w:right w:val="single" w:sz="4" w:space="0" w:color="auto"/>
            </w:tcBorders>
          </w:tcPr>
          <w:p w14:paraId="7454D01A"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 баллов: знает о многообразии видов, форм, способов проведения досуга, досуговых учреждениях, соотношении труда и отдыха; умение планировать и организовывать досуговую деятельность, наличие хобби, увлечений.</w:t>
            </w:r>
          </w:p>
          <w:p w14:paraId="74C06130"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4 балла: имеет представление о видах, формах проведения досуга, досуговых учреждениях, соотношении труда и отдыха, посещает досуговые учреждения, имеет хобби, увлечения.</w:t>
            </w:r>
          </w:p>
        </w:tc>
        <w:tc>
          <w:tcPr>
            <w:tcW w:w="2977" w:type="dxa"/>
            <w:tcBorders>
              <w:top w:val="single" w:sz="4" w:space="0" w:color="auto"/>
              <w:left w:val="single" w:sz="4" w:space="0" w:color="auto"/>
              <w:bottom w:val="single" w:sz="4" w:space="0" w:color="auto"/>
              <w:right w:val="single" w:sz="4" w:space="0" w:color="auto"/>
            </w:tcBorders>
          </w:tcPr>
          <w:p w14:paraId="135D766F"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3 балла: Неполные знания о видах, формах проведения досуга досуговых учреждениях, имеет увлечения, но не соотносит их со временем труда и отдыха.</w:t>
            </w:r>
          </w:p>
        </w:tc>
        <w:tc>
          <w:tcPr>
            <w:tcW w:w="4114" w:type="dxa"/>
            <w:tcBorders>
              <w:top w:val="single" w:sz="4" w:space="0" w:color="auto"/>
              <w:left w:val="single" w:sz="4" w:space="0" w:color="auto"/>
              <w:bottom w:val="single" w:sz="4" w:space="0" w:color="auto"/>
              <w:right w:val="single" w:sz="4" w:space="0" w:color="auto"/>
            </w:tcBorders>
          </w:tcPr>
          <w:p w14:paraId="03954DE1"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 xml:space="preserve">2 балла: Слабые знания о видах и формах досуга, досуговых учреждениях, неумение организовать свой досуг, однообразие развлечений, предпочтение пассивного отдыха, склонность к развлечению себя асоциальными видами «отдыха». Склонность к пустому времяпрепровождению. </w:t>
            </w:r>
          </w:p>
          <w:p w14:paraId="11D96424" w14:textId="77777777" w:rsidR="00B21109" w:rsidRPr="00B21109" w:rsidRDefault="00B21109" w:rsidP="00B21109">
            <w:pPr>
              <w:tabs>
                <w:tab w:val="left" w:pos="210"/>
              </w:tabs>
              <w:spacing w:after="0" w:line="240" w:lineRule="auto"/>
              <w:rPr>
                <w:rFonts w:ascii="Times New Roman" w:eastAsia="Arial Unicode MS" w:hAnsi="Times New Roman" w:cs="Times New Roman"/>
                <w:b/>
                <w:i/>
                <w:color w:val="000000"/>
                <w:sz w:val="24"/>
                <w:szCs w:val="24"/>
                <w:lang w:val="ru" w:eastAsia="ru-RU"/>
              </w:rPr>
            </w:pPr>
            <w:r w:rsidRPr="00B21109">
              <w:rPr>
                <w:rFonts w:ascii="Times New Roman" w:eastAsia="Arial Unicode MS" w:hAnsi="Times New Roman" w:cs="Times New Roman"/>
                <w:color w:val="000000"/>
                <w:sz w:val="24"/>
                <w:szCs w:val="24"/>
                <w:lang w:val="ru" w:eastAsia="ru-RU"/>
              </w:rPr>
              <w:t>1 балл: Отсутствие знаний о формах и способах проведения досуга, досуговых учреждениях, неумение соотносить время для труда и отдыха, отсутствие интереса к организации своего свободного времени. Неумение соотносить время труда и отдыха, пренебрежение к социально-конструктивным видам досуга, социально деструктивный досуг.</w:t>
            </w:r>
          </w:p>
        </w:tc>
      </w:tr>
    </w:tbl>
    <w:p w14:paraId="42436D2B" w14:textId="77777777" w:rsidR="00B21109" w:rsidRPr="00B21109" w:rsidRDefault="00B21109" w:rsidP="00B21109">
      <w:pPr>
        <w:spacing w:after="0" w:line="240" w:lineRule="auto"/>
        <w:jc w:val="center"/>
        <w:rPr>
          <w:rFonts w:ascii="Times New Roman" w:eastAsia="Arial Unicode MS" w:hAnsi="Times New Roman" w:cs="Times New Roman"/>
          <w:b/>
          <w:color w:val="000000"/>
          <w:sz w:val="24"/>
          <w:szCs w:val="24"/>
          <w:lang w:val="ru" w:eastAsia="ru-RU"/>
        </w:rPr>
      </w:pPr>
    </w:p>
    <w:p w14:paraId="2FBFD879" w14:textId="77777777" w:rsidR="00B21109" w:rsidRPr="00B21109" w:rsidRDefault="00B21109" w:rsidP="00B21109">
      <w:pPr>
        <w:spacing w:after="0" w:line="240" w:lineRule="auto"/>
        <w:jc w:val="center"/>
        <w:rPr>
          <w:rFonts w:ascii="Times New Roman" w:eastAsia="Arial Unicode MS" w:hAnsi="Times New Roman" w:cs="Times New Roman"/>
          <w:b/>
          <w:color w:val="000000"/>
          <w:sz w:val="24"/>
          <w:szCs w:val="24"/>
          <w:lang w:val="ru" w:eastAsia="ru-RU"/>
        </w:rPr>
      </w:pPr>
      <w:r w:rsidRPr="00B21109">
        <w:rPr>
          <w:rFonts w:ascii="Times New Roman" w:eastAsia="Arial Unicode MS" w:hAnsi="Times New Roman" w:cs="Times New Roman"/>
          <w:b/>
          <w:color w:val="000000"/>
          <w:sz w:val="24"/>
          <w:szCs w:val="24"/>
          <w:lang w:val="ru" w:eastAsia="ru-RU"/>
        </w:rPr>
        <w:t xml:space="preserve">Лист изучения уровня </w:t>
      </w:r>
      <w:r w:rsidRPr="00B21109">
        <w:rPr>
          <w:rFonts w:ascii="Times New Roman" w:eastAsia="Times New Roman" w:hAnsi="Times New Roman" w:cs="Times New Roman"/>
          <w:b/>
          <w:bCs/>
          <w:sz w:val="24"/>
          <w:szCs w:val="24"/>
          <w:lang w:val="ru" w:eastAsia="ru-RU"/>
        </w:rPr>
        <w:t xml:space="preserve">готовности выпускников к самостоятельной жизни </w:t>
      </w:r>
      <w:r w:rsidRPr="00B21109">
        <w:rPr>
          <w:rFonts w:ascii="Times New Roman" w:eastAsia="Arial Unicode MS" w:hAnsi="Times New Roman" w:cs="Times New Roman"/>
          <w:b/>
          <w:color w:val="000000"/>
          <w:sz w:val="24"/>
          <w:szCs w:val="24"/>
          <w:lang w:eastAsia="ru-RU"/>
        </w:rPr>
        <w:t xml:space="preserve">  9 </w:t>
      </w:r>
      <w:r w:rsidRPr="00B21109">
        <w:rPr>
          <w:rFonts w:ascii="Times New Roman" w:eastAsia="Arial Unicode MS" w:hAnsi="Times New Roman" w:cs="Times New Roman"/>
          <w:b/>
          <w:color w:val="000000"/>
          <w:sz w:val="24"/>
          <w:szCs w:val="24"/>
          <w:lang w:val="ru" w:eastAsia="ru-RU"/>
        </w:rPr>
        <w:t>класс</w:t>
      </w:r>
    </w:p>
    <w:tbl>
      <w:tblPr>
        <w:tblW w:w="5000" w:type="pct"/>
        <w:tblCellMar>
          <w:left w:w="40" w:type="dxa"/>
          <w:right w:w="40" w:type="dxa"/>
        </w:tblCellMar>
        <w:tblLook w:val="04A0" w:firstRow="1" w:lastRow="0" w:firstColumn="1" w:lastColumn="0" w:noHBand="0" w:noVBand="1"/>
      </w:tblPr>
      <w:tblGrid>
        <w:gridCol w:w="9752"/>
        <w:gridCol w:w="1370"/>
        <w:gridCol w:w="1264"/>
        <w:gridCol w:w="1884"/>
      </w:tblGrid>
      <w:tr w:rsidR="00B21109" w:rsidRPr="00B21109" w14:paraId="6A59B71B" w14:textId="77777777" w:rsidTr="003E2D3B">
        <w:trPr>
          <w:trHeight w:val="480"/>
        </w:trPr>
        <w:tc>
          <w:tcPr>
            <w:tcW w:w="3417" w:type="pct"/>
            <w:tcBorders>
              <w:top w:val="single" w:sz="6" w:space="0" w:color="auto"/>
              <w:left w:val="single" w:sz="6" w:space="0" w:color="auto"/>
              <w:bottom w:val="single" w:sz="6" w:space="0" w:color="auto"/>
              <w:right w:val="single" w:sz="6" w:space="0" w:color="auto"/>
            </w:tcBorders>
          </w:tcPr>
          <w:p w14:paraId="6DE0693B" w14:textId="77777777" w:rsidR="00B21109" w:rsidRPr="00B21109" w:rsidRDefault="00B21109" w:rsidP="00B21109">
            <w:pPr>
              <w:autoSpaceDE w:val="0"/>
              <w:autoSpaceDN w:val="0"/>
              <w:adjustRightInd w:val="0"/>
              <w:spacing w:after="0" w:line="240" w:lineRule="auto"/>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 xml:space="preserve">                                                                                 Ф.И. обучающихся</w:t>
            </w:r>
          </w:p>
        </w:tc>
        <w:tc>
          <w:tcPr>
            <w:tcW w:w="480" w:type="pct"/>
            <w:tcBorders>
              <w:top w:val="single" w:sz="6" w:space="0" w:color="auto"/>
              <w:left w:val="single" w:sz="6" w:space="0" w:color="auto"/>
              <w:bottom w:val="single" w:sz="6" w:space="0" w:color="auto"/>
              <w:right w:val="single" w:sz="6" w:space="0" w:color="auto"/>
            </w:tcBorders>
          </w:tcPr>
          <w:p w14:paraId="5531DD04"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443" w:type="pct"/>
            <w:tcBorders>
              <w:top w:val="single" w:sz="6" w:space="0" w:color="auto"/>
              <w:left w:val="single" w:sz="6" w:space="0" w:color="auto"/>
              <w:bottom w:val="single" w:sz="6" w:space="0" w:color="auto"/>
              <w:right w:val="single" w:sz="6" w:space="0" w:color="auto"/>
            </w:tcBorders>
          </w:tcPr>
          <w:p w14:paraId="74F8C189"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0" w:type="pct"/>
            <w:tcBorders>
              <w:top w:val="single" w:sz="6" w:space="0" w:color="auto"/>
              <w:left w:val="single" w:sz="6" w:space="0" w:color="auto"/>
              <w:bottom w:val="single" w:sz="6" w:space="0" w:color="auto"/>
              <w:right w:val="single" w:sz="6" w:space="0" w:color="auto"/>
            </w:tcBorders>
          </w:tcPr>
          <w:p w14:paraId="062591DE"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633C0D2C" w14:textId="77777777" w:rsidTr="003E2D3B">
        <w:trPr>
          <w:trHeight w:val="240"/>
        </w:trPr>
        <w:tc>
          <w:tcPr>
            <w:tcW w:w="3417" w:type="pct"/>
            <w:tcBorders>
              <w:top w:val="single" w:sz="6" w:space="0" w:color="auto"/>
              <w:left w:val="single" w:sz="6" w:space="0" w:color="auto"/>
              <w:bottom w:val="single" w:sz="6" w:space="0" w:color="auto"/>
              <w:right w:val="single" w:sz="6" w:space="0" w:color="auto"/>
            </w:tcBorders>
          </w:tcPr>
          <w:p w14:paraId="0ED26F43"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en-US"/>
              </w:rPr>
            </w:pPr>
            <w:r w:rsidRPr="00B21109">
              <w:rPr>
                <w:rFonts w:ascii="Times New Roman" w:eastAsia="Arial Unicode MS" w:hAnsi="Times New Roman" w:cs="Times New Roman"/>
                <w:b/>
                <w:color w:val="000000"/>
                <w:sz w:val="24"/>
                <w:szCs w:val="24"/>
                <w:lang w:val="ru" w:eastAsia="ru-RU"/>
              </w:rPr>
              <w:t>Состояние здоровья</w:t>
            </w:r>
          </w:p>
        </w:tc>
        <w:tc>
          <w:tcPr>
            <w:tcW w:w="480" w:type="pct"/>
            <w:tcBorders>
              <w:top w:val="single" w:sz="6" w:space="0" w:color="auto"/>
              <w:left w:val="single" w:sz="6" w:space="0" w:color="auto"/>
              <w:bottom w:val="single" w:sz="6" w:space="0" w:color="auto"/>
              <w:right w:val="single" w:sz="6" w:space="0" w:color="auto"/>
            </w:tcBorders>
          </w:tcPr>
          <w:p w14:paraId="3A0318C2"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443" w:type="pct"/>
            <w:tcBorders>
              <w:top w:val="single" w:sz="6" w:space="0" w:color="auto"/>
              <w:left w:val="single" w:sz="6" w:space="0" w:color="auto"/>
              <w:bottom w:val="single" w:sz="6" w:space="0" w:color="auto"/>
              <w:right w:val="single" w:sz="6" w:space="0" w:color="auto"/>
            </w:tcBorders>
          </w:tcPr>
          <w:p w14:paraId="23D9A5E4"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0" w:type="pct"/>
            <w:tcBorders>
              <w:top w:val="single" w:sz="6" w:space="0" w:color="auto"/>
              <w:left w:val="single" w:sz="6" w:space="0" w:color="auto"/>
              <w:bottom w:val="single" w:sz="6" w:space="0" w:color="auto"/>
              <w:right w:val="single" w:sz="6" w:space="0" w:color="auto"/>
            </w:tcBorders>
          </w:tcPr>
          <w:p w14:paraId="6FBDE661"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4B8A852C" w14:textId="77777777" w:rsidTr="003E2D3B">
        <w:trPr>
          <w:trHeight w:val="240"/>
        </w:trPr>
        <w:tc>
          <w:tcPr>
            <w:tcW w:w="3417" w:type="pct"/>
            <w:tcBorders>
              <w:top w:val="single" w:sz="6" w:space="0" w:color="auto"/>
              <w:left w:val="single" w:sz="6" w:space="0" w:color="auto"/>
              <w:bottom w:val="single" w:sz="6" w:space="0" w:color="auto"/>
              <w:right w:val="single" w:sz="6" w:space="0" w:color="auto"/>
            </w:tcBorders>
          </w:tcPr>
          <w:p w14:paraId="11D24D98"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r w:rsidRPr="00B21109">
              <w:rPr>
                <w:rFonts w:ascii="Times New Roman" w:eastAsia="Arial Unicode MS" w:hAnsi="Times New Roman" w:cs="Times New Roman"/>
                <w:color w:val="000000"/>
                <w:sz w:val="24"/>
                <w:szCs w:val="24"/>
                <w:lang w:val="ru" w:eastAsia="ru-RU"/>
              </w:rPr>
              <w:lastRenderedPageBreak/>
              <w:t>1.1. Физическое развитие</w:t>
            </w:r>
          </w:p>
        </w:tc>
        <w:tc>
          <w:tcPr>
            <w:tcW w:w="480" w:type="pct"/>
            <w:tcBorders>
              <w:top w:val="single" w:sz="6" w:space="0" w:color="auto"/>
              <w:left w:val="single" w:sz="6" w:space="0" w:color="auto"/>
              <w:bottom w:val="single" w:sz="6" w:space="0" w:color="auto"/>
              <w:right w:val="single" w:sz="6" w:space="0" w:color="auto"/>
            </w:tcBorders>
          </w:tcPr>
          <w:p w14:paraId="4BF77651"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443" w:type="pct"/>
            <w:tcBorders>
              <w:top w:val="single" w:sz="6" w:space="0" w:color="auto"/>
              <w:left w:val="single" w:sz="6" w:space="0" w:color="auto"/>
              <w:bottom w:val="single" w:sz="6" w:space="0" w:color="auto"/>
              <w:right w:val="single" w:sz="6" w:space="0" w:color="auto"/>
            </w:tcBorders>
          </w:tcPr>
          <w:p w14:paraId="6F82E0CF"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0" w:type="pct"/>
            <w:tcBorders>
              <w:top w:val="single" w:sz="6" w:space="0" w:color="auto"/>
              <w:left w:val="single" w:sz="6" w:space="0" w:color="auto"/>
              <w:bottom w:val="single" w:sz="6" w:space="0" w:color="auto"/>
              <w:right w:val="single" w:sz="6" w:space="0" w:color="auto"/>
            </w:tcBorders>
          </w:tcPr>
          <w:p w14:paraId="0AF747CF"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19DE225F" w14:textId="77777777" w:rsidTr="003E2D3B">
        <w:trPr>
          <w:trHeight w:val="240"/>
        </w:trPr>
        <w:tc>
          <w:tcPr>
            <w:tcW w:w="3417" w:type="pct"/>
            <w:tcBorders>
              <w:top w:val="single" w:sz="6" w:space="0" w:color="auto"/>
              <w:left w:val="single" w:sz="6" w:space="0" w:color="auto"/>
              <w:bottom w:val="single" w:sz="6" w:space="0" w:color="auto"/>
              <w:right w:val="single" w:sz="6" w:space="0" w:color="auto"/>
            </w:tcBorders>
          </w:tcPr>
          <w:p w14:paraId="1C23D2EF"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r w:rsidRPr="00B21109">
              <w:rPr>
                <w:rFonts w:ascii="Times New Roman" w:eastAsia="Arial Unicode MS" w:hAnsi="Times New Roman" w:cs="Times New Roman"/>
                <w:color w:val="000000"/>
                <w:sz w:val="24"/>
                <w:szCs w:val="24"/>
                <w:lang w:val="ru" w:eastAsia="ru-RU"/>
              </w:rPr>
              <w:t>1.2. Состояние здоровья</w:t>
            </w:r>
          </w:p>
        </w:tc>
        <w:tc>
          <w:tcPr>
            <w:tcW w:w="480" w:type="pct"/>
            <w:tcBorders>
              <w:top w:val="single" w:sz="6" w:space="0" w:color="auto"/>
              <w:left w:val="single" w:sz="6" w:space="0" w:color="auto"/>
              <w:bottom w:val="single" w:sz="6" w:space="0" w:color="auto"/>
              <w:right w:val="single" w:sz="6" w:space="0" w:color="auto"/>
            </w:tcBorders>
          </w:tcPr>
          <w:p w14:paraId="255FEE85"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443" w:type="pct"/>
            <w:tcBorders>
              <w:top w:val="single" w:sz="6" w:space="0" w:color="auto"/>
              <w:left w:val="single" w:sz="6" w:space="0" w:color="auto"/>
              <w:bottom w:val="single" w:sz="6" w:space="0" w:color="auto"/>
              <w:right w:val="single" w:sz="6" w:space="0" w:color="auto"/>
            </w:tcBorders>
          </w:tcPr>
          <w:p w14:paraId="6C4E3A08"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0" w:type="pct"/>
            <w:tcBorders>
              <w:top w:val="single" w:sz="6" w:space="0" w:color="auto"/>
              <w:left w:val="single" w:sz="6" w:space="0" w:color="auto"/>
              <w:bottom w:val="single" w:sz="6" w:space="0" w:color="auto"/>
              <w:right w:val="single" w:sz="6" w:space="0" w:color="auto"/>
            </w:tcBorders>
          </w:tcPr>
          <w:p w14:paraId="10153D52"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73D824B6" w14:textId="77777777" w:rsidTr="003E2D3B">
        <w:trPr>
          <w:trHeight w:val="245"/>
        </w:trPr>
        <w:tc>
          <w:tcPr>
            <w:tcW w:w="3417" w:type="pct"/>
            <w:tcBorders>
              <w:top w:val="single" w:sz="6" w:space="0" w:color="auto"/>
              <w:left w:val="single" w:sz="6" w:space="0" w:color="auto"/>
              <w:bottom w:val="single" w:sz="6" w:space="0" w:color="auto"/>
              <w:right w:val="single" w:sz="6" w:space="0" w:color="auto"/>
            </w:tcBorders>
          </w:tcPr>
          <w:p w14:paraId="79D95719"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r w:rsidRPr="00B21109">
              <w:rPr>
                <w:rFonts w:ascii="Times New Roman" w:eastAsia="Arial Unicode MS" w:hAnsi="Times New Roman" w:cs="Times New Roman"/>
                <w:color w:val="000000"/>
                <w:sz w:val="24"/>
                <w:szCs w:val="24"/>
                <w:lang w:val="ru" w:eastAsia="ru-RU"/>
              </w:rPr>
              <w:t>1.3. Физическая работоспособность</w:t>
            </w:r>
          </w:p>
        </w:tc>
        <w:tc>
          <w:tcPr>
            <w:tcW w:w="480" w:type="pct"/>
            <w:tcBorders>
              <w:top w:val="single" w:sz="6" w:space="0" w:color="auto"/>
              <w:left w:val="single" w:sz="6" w:space="0" w:color="auto"/>
              <w:bottom w:val="single" w:sz="6" w:space="0" w:color="auto"/>
              <w:right w:val="single" w:sz="6" w:space="0" w:color="auto"/>
            </w:tcBorders>
          </w:tcPr>
          <w:p w14:paraId="21EF49F4"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443" w:type="pct"/>
            <w:tcBorders>
              <w:top w:val="single" w:sz="6" w:space="0" w:color="auto"/>
              <w:left w:val="single" w:sz="6" w:space="0" w:color="auto"/>
              <w:bottom w:val="single" w:sz="6" w:space="0" w:color="auto"/>
              <w:right w:val="single" w:sz="6" w:space="0" w:color="auto"/>
            </w:tcBorders>
          </w:tcPr>
          <w:p w14:paraId="73F4D075"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0" w:type="pct"/>
            <w:tcBorders>
              <w:top w:val="single" w:sz="6" w:space="0" w:color="auto"/>
              <w:left w:val="single" w:sz="6" w:space="0" w:color="auto"/>
              <w:bottom w:val="single" w:sz="6" w:space="0" w:color="auto"/>
              <w:right w:val="single" w:sz="6" w:space="0" w:color="auto"/>
            </w:tcBorders>
          </w:tcPr>
          <w:p w14:paraId="11EE08E6"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06ADC1BE" w14:textId="77777777" w:rsidTr="003E2D3B">
        <w:trPr>
          <w:trHeight w:val="240"/>
        </w:trPr>
        <w:tc>
          <w:tcPr>
            <w:tcW w:w="3417" w:type="pct"/>
            <w:tcBorders>
              <w:top w:val="single" w:sz="6" w:space="0" w:color="auto"/>
              <w:left w:val="single" w:sz="6" w:space="0" w:color="auto"/>
              <w:bottom w:val="single" w:sz="6" w:space="0" w:color="auto"/>
              <w:right w:val="single" w:sz="6" w:space="0" w:color="auto"/>
            </w:tcBorders>
          </w:tcPr>
          <w:p w14:paraId="46054D0F"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Ориентация на здоровый и безопасный образ жизни</w:t>
            </w:r>
          </w:p>
        </w:tc>
        <w:tc>
          <w:tcPr>
            <w:tcW w:w="480" w:type="pct"/>
            <w:tcBorders>
              <w:top w:val="single" w:sz="6" w:space="0" w:color="auto"/>
              <w:left w:val="single" w:sz="6" w:space="0" w:color="auto"/>
              <w:bottom w:val="single" w:sz="6" w:space="0" w:color="auto"/>
              <w:right w:val="single" w:sz="6" w:space="0" w:color="auto"/>
            </w:tcBorders>
          </w:tcPr>
          <w:p w14:paraId="546A0480"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443" w:type="pct"/>
            <w:tcBorders>
              <w:top w:val="single" w:sz="6" w:space="0" w:color="auto"/>
              <w:left w:val="single" w:sz="6" w:space="0" w:color="auto"/>
              <w:bottom w:val="single" w:sz="6" w:space="0" w:color="auto"/>
              <w:right w:val="single" w:sz="6" w:space="0" w:color="auto"/>
            </w:tcBorders>
          </w:tcPr>
          <w:p w14:paraId="023B8A5B"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660" w:type="pct"/>
            <w:tcBorders>
              <w:top w:val="single" w:sz="6" w:space="0" w:color="auto"/>
              <w:left w:val="single" w:sz="6" w:space="0" w:color="auto"/>
              <w:bottom w:val="single" w:sz="6" w:space="0" w:color="auto"/>
              <w:right w:val="single" w:sz="6" w:space="0" w:color="auto"/>
            </w:tcBorders>
          </w:tcPr>
          <w:p w14:paraId="41376F18"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r>
      <w:tr w:rsidR="00B21109" w:rsidRPr="00B21109" w14:paraId="4605D072" w14:textId="77777777" w:rsidTr="003E2D3B">
        <w:trPr>
          <w:trHeight w:val="240"/>
        </w:trPr>
        <w:tc>
          <w:tcPr>
            <w:tcW w:w="3417" w:type="pct"/>
            <w:tcBorders>
              <w:top w:val="single" w:sz="6" w:space="0" w:color="auto"/>
              <w:left w:val="single" w:sz="6" w:space="0" w:color="auto"/>
              <w:bottom w:val="single" w:sz="6" w:space="0" w:color="auto"/>
              <w:right w:val="single" w:sz="6" w:space="0" w:color="auto"/>
            </w:tcBorders>
          </w:tcPr>
          <w:p w14:paraId="52EE4E38"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r w:rsidRPr="00B21109">
              <w:rPr>
                <w:rFonts w:ascii="Times New Roman" w:eastAsia="Arial Unicode MS" w:hAnsi="Times New Roman" w:cs="Times New Roman"/>
                <w:color w:val="000000"/>
                <w:sz w:val="24"/>
                <w:szCs w:val="24"/>
                <w:lang w:val="ru" w:eastAsia="ru-RU"/>
              </w:rPr>
              <w:t>1.4. Отношение к своему здоровью</w:t>
            </w:r>
          </w:p>
        </w:tc>
        <w:tc>
          <w:tcPr>
            <w:tcW w:w="480" w:type="pct"/>
            <w:tcBorders>
              <w:top w:val="single" w:sz="6" w:space="0" w:color="auto"/>
              <w:left w:val="single" w:sz="6" w:space="0" w:color="auto"/>
              <w:bottom w:val="single" w:sz="6" w:space="0" w:color="auto"/>
              <w:right w:val="single" w:sz="6" w:space="0" w:color="auto"/>
            </w:tcBorders>
          </w:tcPr>
          <w:p w14:paraId="1B3B9D07"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443" w:type="pct"/>
            <w:tcBorders>
              <w:top w:val="single" w:sz="6" w:space="0" w:color="auto"/>
              <w:left w:val="single" w:sz="6" w:space="0" w:color="auto"/>
              <w:bottom w:val="single" w:sz="6" w:space="0" w:color="auto"/>
              <w:right w:val="single" w:sz="6" w:space="0" w:color="auto"/>
            </w:tcBorders>
          </w:tcPr>
          <w:p w14:paraId="5903D17C"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0" w:type="pct"/>
            <w:tcBorders>
              <w:top w:val="single" w:sz="6" w:space="0" w:color="auto"/>
              <w:left w:val="single" w:sz="6" w:space="0" w:color="auto"/>
              <w:bottom w:val="single" w:sz="6" w:space="0" w:color="auto"/>
              <w:right w:val="single" w:sz="6" w:space="0" w:color="auto"/>
            </w:tcBorders>
          </w:tcPr>
          <w:p w14:paraId="028867E1"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3837B874" w14:textId="77777777" w:rsidTr="003E2D3B">
        <w:trPr>
          <w:trHeight w:val="240"/>
        </w:trPr>
        <w:tc>
          <w:tcPr>
            <w:tcW w:w="3417" w:type="pct"/>
            <w:tcBorders>
              <w:top w:val="single" w:sz="6" w:space="0" w:color="auto"/>
              <w:left w:val="single" w:sz="6" w:space="0" w:color="auto"/>
              <w:bottom w:val="single" w:sz="6" w:space="0" w:color="auto"/>
              <w:right w:val="single" w:sz="6" w:space="0" w:color="auto"/>
            </w:tcBorders>
          </w:tcPr>
          <w:p w14:paraId="681A779C"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1.5. Знание о том, как быть здоровым</w:t>
            </w:r>
          </w:p>
        </w:tc>
        <w:tc>
          <w:tcPr>
            <w:tcW w:w="480" w:type="pct"/>
            <w:tcBorders>
              <w:top w:val="single" w:sz="6" w:space="0" w:color="auto"/>
              <w:left w:val="single" w:sz="6" w:space="0" w:color="auto"/>
              <w:bottom w:val="single" w:sz="6" w:space="0" w:color="auto"/>
              <w:right w:val="single" w:sz="6" w:space="0" w:color="auto"/>
            </w:tcBorders>
          </w:tcPr>
          <w:p w14:paraId="5A6B967A"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443" w:type="pct"/>
            <w:tcBorders>
              <w:top w:val="single" w:sz="6" w:space="0" w:color="auto"/>
              <w:left w:val="single" w:sz="6" w:space="0" w:color="auto"/>
              <w:bottom w:val="single" w:sz="6" w:space="0" w:color="auto"/>
              <w:right w:val="single" w:sz="6" w:space="0" w:color="auto"/>
            </w:tcBorders>
          </w:tcPr>
          <w:p w14:paraId="6C78BB5B"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660" w:type="pct"/>
            <w:tcBorders>
              <w:top w:val="single" w:sz="6" w:space="0" w:color="auto"/>
              <w:left w:val="single" w:sz="6" w:space="0" w:color="auto"/>
              <w:bottom w:val="single" w:sz="6" w:space="0" w:color="auto"/>
              <w:right w:val="single" w:sz="6" w:space="0" w:color="auto"/>
            </w:tcBorders>
          </w:tcPr>
          <w:p w14:paraId="6EB8879E"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r>
      <w:tr w:rsidR="00B21109" w:rsidRPr="00B21109" w14:paraId="5D062500" w14:textId="77777777" w:rsidTr="003E2D3B">
        <w:trPr>
          <w:trHeight w:val="235"/>
        </w:trPr>
        <w:tc>
          <w:tcPr>
            <w:tcW w:w="3417" w:type="pct"/>
            <w:tcBorders>
              <w:top w:val="single" w:sz="6" w:space="0" w:color="auto"/>
              <w:left w:val="single" w:sz="6" w:space="0" w:color="auto"/>
              <w:bottom w:val="single" w:sz="6" w:space="0" w:color="auto"/>
              <w:right w:val="single" w:sz="6" w:space="0" w:color="auto"/>
            </w:tcBorders>
          </w:tcPr>
          <w:p w14:paraId="4CABFDF3"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r w:rsidRPr="00B21109">
              <w:rPr>
                <w:rFonts w:ascii="Times New Roman" w:eastAsia="Arial Unicode MS" w:hAnsi="Times New Roman" w:cs="Times New Roman"/>
                <w:color w:val="000000"/>
                <w:sz w:val="24"/>
                <w:szCs w:val="24"/>
                <w:lang w:val="ru" w:eastAsia="ru-RU"/>
              </w:rPr>
              <w:t>1.6. Соблюдение личной гигиены</w:t>
            </w:r>
          </w:p>
        </w:tc>
        <w:tc>
          <w:tcPr>
            <w:tcW w:w="480" w:type="pct"/>
            <w:tcBorders>
              <w:top w:val="single" w:sz="6" w:space="0" w:color="auto"/>
              <w:left w:val="single" w:sz="6" w:space="0" w:color="auto"/>
              <w:bottom w:val="single" w:sz="6" w:space="0" w:color="auto"/>
              <w:right w:val="single" w:sz="6" w:space="0" w:color="auto"/>
            </w:tcBorders>
          </w:tcPr>
          <w:p w14:paraId="7D3A3BE0"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443" w:type="pct"/>
            <w:tcBorders>
              <w:top w:val="single" w:sz="6" w:space="0" w:color="auto"/>
              <w:left w:val="single" w:sz="6" w:space="0" w:color="auto"/>
              <w:bottom w:val="single" w:sz="6" w:space="0" w:color="auto"/>
              <w:right w:val="single" w:sz="6" w:space="0" w:color="auto"/>
            </w:tcBorders>
          </w:tcPr>
          <w:p w14:paraId="3E17F018"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0" w:type="pct"/>
            <w:tcBorders>
              <w:top w:val="single" w:sz="6" w:space="0" w:color="auto"/>
              <w:left w:val="single" w:sz="6" w:space="0" w:color="auto"/>
              <w:bottom w:val="single" w:sz="6" w:space="0" w:color="auto"/>
              <w:right w:val="single" w:sz="6" w:space="0" w:color="auto"/>
            </w:tcBorders>
          </w:tcPr>
          <w:p w14:paraId="37629BF7"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51B20A9E" w14:textId="77777777" w:rsidTr="003E2D3B">
        <w:trPr>
          <w:trHeight w:val="240"/>
        </w:trPr>
        <w:tc>
          <w:tcPr>
            <w:tcW w:w="3417" w:type="pct"/>
            <w:tcBorders>
              <w:top w:val="single" w:sz="6" w:space="0" w:color="auto"/>
              <w:left w:val="single" w:sz="6" w:space="0" w:color="auto"/>
              <w:bottom w:val="single" w:sz="6" w:space="0" w:color="auto"/>
              <w:right w:val="single" w:sz="6" w:space="0" w:color="auto"/>
            </w:tcBorders>
          </w:tcPr>
          <w:p w14:paraId="4FC65BC6"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r w:rsidRPr="00B21109">
              <w:rPr>
                <w:rFonts w:ascii="Times New Roman" w:eastAsia="Arial Unicode MS" w:hAnsi="Times New Roman" w:cs="Times New Roman"/>
                <w:color w:val="000000"/>
                <w:sz w:val="24"/>
                <w:szCs w:val="24"/>
                <w:lang w:val="ru" w:eastAsia="ru-RU"/>
              </w:rPr>
              <w:t>1.7. Физкультурная активность</w:t>
            </w:r>
          </w:p>
        </w:tc>
        <w:tc>
          <w:tcPr>
            <w:tcW w:w="480" w:type="pct"/>
            <w:tcBorders>
              <w:top w:val="single" w:sz="6" w:space="0" w:color="auto"/>
              <w:left w:val="single" w:sz="6" w:space="0" w:color="auto"/>
              <w:bottom w:val="single" w:sz="6" w:space="0" w:color="auto"/>
              <w:right w:val="single" w:sz="6" w:space="0" w:color="auto"/>
            </w:tcBorders>
          </w:tcPr>
          <w:p w14:paraId="07BB8E8E"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443" w:type="pct"/>
            <w:tcBorders>
              <w:top w:val="single" w:sz="6" w:space="0" w:color="auto"/>
              <w:left w:val="single" w:sz="6" w:space="0" w:color="auto"/>
              <w:bottom w:val="single" w:sz="6" w:space="0" w:color="auto"/>
              <w:right w:val="single" w:sz="6" w:space="0" w:color="auto"/>
            </w:tcBorders>
          </w:tcPr>
          <w:p w14:paraId="415885F9"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0" w:type="pct"/>
            <w:tcBorders>
              <w:top w:val="single" w:sz="6" w:space="0" w:color="auto"/>
              <w:left w:val="single" w:sz="6" w:space="0" w:color="auto"/>
              <w:bottom w:val="single" w:sz="6" w:space="0" w:color="auto"/>
              <w:right w:val="single" w:sz="6" w:space="0" w:color="auto"/>
            </w:tcBorders>
          </w:tcPr>
          <w:p w14:paraId="7C18779F"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448BC257" w14:textId="77777777" w:rsidTr="003E2D3B">
        <w:trPr>
          <w:trHeight w:val="240"/>
        </w:trPr>
        <w:tc>
          <w:tcPr>
            <w:tcW w:w="3417" w:type="pct"/>
            <w:tcBorders>
              <w:top w:val="single" w:sz="6" w:space="0" w:color="auto"/>
              <w:left w:val="single" w:sz="6" w:space="0" w:color="auto"/>
              <w:bottom w:val="single" w:sz="6" w:space="0" w:color="auto"/>
              <w:right w:val="single" w:sz="6" w:space="0" w:color="auto"/>
            </w:tcBorders>
          </w:tcPr>
          <w:p w14:paraId="364E32FB"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r w:rsidRPr="00B21109">
              <w:rPr>
                <w:rFonts w:ascii="Times New Roman" w:eastAsia="Arial Unicode MS" w:hAnsi="Times New Roman" w:cs="Times New Roman"/>
                <w:color w:val="000000"/>
                <w:sz w:val="24"/>
                <w:szCs w:val="24"/>
                <w:lang w:val="ru" w:eastAsia="ru-RU"/>
              </w:rPr>
              <w:t>1.8. Отношение к курению</w:t>
            </w:r>
          </w:p>
        </w:tc>
        <w:tc>
          <w:tcPr>
            <w:tcW w:w="480" w:type="pct"/>
            <w:tcBorders>
              <w:top w:val="single" w:sz="6" w:space="0" w:color="auto"/>
              <w:left w:val="single" w:sz="6" w:space="0" w:color="auto"/>
              <w:bottom w:val="single" w:sz="6" w:space="0" w:color="auto"/>
              <w:right w:val="single" w:sz="6" w:space="0" w:color="auto"/>
            </w:tcBorders>
          </w:tcPr>
          <w:p w14:paraId="71068A04"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443" w:type="pct"/>
            <w:tcBorders>
              <w:top w:val="single" w:sz="6" w:space="0" w:color="auto"/>
              <w:left w:val="single" w:sz="6" w:space="0" w:color="auto"/>
              <w:bottom w:val="single" w:sz="6" w:space="0" w:color="auto"/>
              <w:right w:val="single" w:sz="6" w:space="0" w:color="auto"/>
            </w:tcBorders>
          </w:tcPr>
          <w:p w14:paraId="22E9BC8F"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0" w:type="pct"/>
            <w:tcBorders>
              <w:top w:val="single" w:sz="6" w:space="0" w:color="auto"/>
              <w:left w:val="single" w:sz="6" w:space="0" w:color="auto"/>
              <w:bottom w:val="single" w:sz="6" w:space="0" w:color="auto"/>
              <w:right w:val="single" w:sz="6" w:space="0" w:color="auto"/>
            </w:tcBorders>
          </w:tcPr>
          <w:p w14:paraId="7BF36C39"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2117F429" w14:textId="77777777" w:rsidTr="003E2D3B">
        <w:trPr>
          <w:trHeight w:val="240"/>
        </w:trPr>
        <w:tc>
          <w:tcPr>
            <w:tcW w:w="3417" w:type="pct"/>
            <w:tcBorders>
              <w:top w:val="single" w:sz="6" w:space="0" w:color="auto"/>
              <w:left w:val="single" w:sz="6" w:space="0" w:color="auto"/>
              <w:bottom w:val="single" w:sz="6" w:space="0" w:color="auto"/>
              <w:right w:val="single" w:sz="6" w:space="0" w:color="auto"/>
            </w:tcBorders>
          </w:tcPr>
          <w:p w14:paraId="40AB525B"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r w:rsidRPr="00B21109">
              <w:rPr>
                <w:rFonts w:ascii="Times New Roman" w:eastAsia="Arial Unicode MS" w:hAnsi="Times New Roman" w:cs="Times New Roman"/>
                <w:color w:val="000000"/>
                <w:sz w:val="24"/>
                <w:szCs w:val="24"/>
                <w:lang w:val="ru" w:eastAsia="ru-RU"/>
              </w:rPr>
              <w:t>1.9. Отношение к алкоголю</w:t>
            </w:r>
          </w:p>
        </w:tc>
        <w:tc>
          <w:tcPr>
            <w:tcW w:w="480" w:type="pct"/>
            <w:tcBorders>
              <w:top w:val="single" w:sz="6" w:space="0" w:color="auto"/>
              <w:left w:val="single" w:sz="6" w:space="0" w:color="auto"/>
              <w:bottom w:val="single" w:sz="6" w:space="0" w:color="auto"/>
              <w:right w:val="single" w:sz="6" w:space="0" w:color="auto"/>
            </w:tcBorders>
          </w:tcPr>
          <w:p w14:paraId="0783433B"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443" w:type="pct"/>
            <w:tcBorders>
              <w:top w:val="single" w:sz="6" w:space="0" w:color="auto"/>
              <w:left w:val="single" w:sz="6" w:space="0" w:color="auto"/>
              <w:bottom w:val="single" w:sz="6" w:space="0" w:color="auto"/>
              <w:right w:val="single" w:sz="6" w:space="0" w:color="auto"/>
            </w:tcBorders>
          </w:tcPr>
          <w:p w14:paraId="51B6DD90"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0" w:type="pct"/>
            <w:tcBorders>
              <w:top w:val="single" w:sz="6" w:space="0" w:color="auto"/>
              <w:left w:val="single" w:sz="6" w:space="0" w:color="auto"/>
              <w:bottom w:val="single" w:sz="6" w:space="0" w:color="auto"/>
              <w:right w:val="single" w:sz="6" w:space="0" w:color="auto"/>
            </w:tcBorders>
          </w:tcPr>
          <w:p w14:paraId="6F5EC0D1"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483E2638" w14:textId="77777777" w:rsidTr="003E2D3B">
        <w:trPr>
          <w:trHeight w:val="240"/>
        </w:trPr>
        <w:tc>
          <w:tcPr>
            <w:tcW w:w="3417" w:type="pct"/>
            <w:tcBorders>
              <w:top w:val="single" w:sz="6" w:space="0" w:color="auto"/>
              <w:left w:val="single" w:sz="6" w:space="0" w:color="auto"/>
              <w:bottom w:val="single" w:sz="6" w:space="0" w:color="auto"/>
              <w:right w:val="single" w:sz="6" w:space="0" w:color="auto"/>
            </w:tcBorders>
          </w:tcPr>
          <w:p w14:paraId="2EFE8177"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r w:rsidRPr="00B21109">
              <w:rPr>
                <w:rFonts w:ascii="Times New Roman" w:eastAsia="Arial Unicode MS" w:hAnsi="Times New Roman" w:cs="Times New Roman"/>
                <w:color w:val="000000"/>
                <w:sz w:val="24"/>
                <w:szCs w:val="24"/>
                <w:lang w:val="ru" w:eastAsia="ru-RU"/>
              </w:rPr>
              <w:t>1.10. Отношение к ПАВ</w:t>
            </w:r>
          </w:p>
        </w:tc>
        <w:tc>
          <w:tcPr>
            <w:tcW w:w="480" w:type="pct"/>
            <w:tcBorders>
              <w:top w:val="single" w:sz="6" w:space="0" w:color="auto"/>
              <w:left w:val="single" w:sz="6" w:space="0" w:color="auto"/>
              <w:bottom w:val="single" w:sz="6" w:space="0" w:color="auto"/>
              <w:right w:val="single" w:sz="6" w:space="0" w:color="auto"/>
            </w:tcBorders>
          </w:tcPr>
          <w:p w14:paraId="74B99163"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443" w:type="pct"/>
            <w:tcBorders>
              <w:top w:val="single" w:sz="6" w:space="0" w:color="auto"/>
              <w:left w:val="single" w:sz="6" w:space="0" w:color="auto"/>
              <w:bottom w:val="single" w:sz="6" w:space="0" w:color="auto"/>
              <w:right w:val="single" w:sz="6" w:space="0" w:color="auto"/>
            </w:tcBorders>
          </w:tcPr>
          <w:p w14:paraId="0E0B7708"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0" w:type="pct"/>
            <w:tcBorders>
              <w:top w:val="single" w:sz="6" w:space="0" w:color="auto"/>
              <w:left w:val="single" w:sz="6" w:space="0" w:color="auto"/>
              <w:bottom w:val="single" w:sz="6" w:space="0" w:color="auto"/>
              <w:right w:val="single" w:sz="6" w:space="0" w:color="auto"/>
            </w:tcBorders>
          </w:tcPr>
          <w:p w14:paraId="68E22F51"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0205878D" w14:textId="77777777" w:rsidTr="003E2D3B">
        <w:trPr>
          <w:trHeight w:val="240"/>
        </w:trPr>
        <w:tc>
          <w:tcPr>
            <w:tcW w:w="3417" w:type="pct"/>
            <w:tcBorders>
              <w:top w:val="single" w:sz="6" w:space="0" w:color="auto"/>
              <w:left w:val="single" w:sz="6" w:space="0" w:color="auto"/>
              <w:bottom w:val="single" w:sz="6" w:space="0" w:color="auto"/>
              <w:right w:val="single" w:sz="6" w:space="0" w:color="auto"/>
            </w:tcBorders>
          </w:tcPr>
          <w:p w14:paraId="134D0C7C"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r w:rsidRPr="00B21109">
              <w:rPr>
                <w:rFonts w:ascii="Times New Roman" w:eastAsia="Arial Unicode MS" w:hAnsi="Times New Roman" w:cs="Times New Roman"/>
                <w:color w:val="000000"/>
                <w:sz w:val="24"/>
                <w:szCs w:val="24"/>
                <w:lang w:val="ru" w:eastAsia="ru-RU"/>
              </w:rPr>
              <w:t>1.11. Безопасность жизнедеятельности</w:t>
            </w:r>
          </w:p>
        </w:tc>
        <w:tc>
          <w:tcPr>
            <w:tcW w:w="480" w:type="pct"/>
            <w:tcBorders>
              <w:top w:val="single" w:sz="6" w:space="0" w:color="auto"/>
              <w:left w:val="single" w:sz="6" w:space="0" w:color="auto"/>
              <w:bottom w:val="single" w:sz="6" w:space="0" w:color="auto"/>
              <w:right w:val="single" w:sz="6" w:space="0" w:color="auto"/>
            </w:tcBorders>
          </w:tcPr>
          <w:p w14:paraId="0DE4B83B"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443" w:type="pct"/>
            <w:tcBorders>
              <w:top w:val="single" w:sz="6" w:space="0" w:color="auto"/>
              <w:left w:val="single" w:sz="6" w:space="0" w:color="auto"/>
              <w:bottom w:val="single" w:sz="6" w:space="0" w:color="auto"/>
              <w:right w:val="single" w:sz="6" w:space="0" w:color="auto"/>
            </w:tcBorders>
          </w:tcPr>
          <w:p w14:paraId="1A7C7857"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0" w:type="pct"/>
            <w:tcBorders>
              <w:top w:val="single" w:sz="6" w:space="0" w:color="auto"/>
              <w:left w:val="single" w:sz="6" w:space="0" w:color="auto"/>
              <w:bottom w:val="single" w:sz="6" w:space="0" w:color="auto"/>
              <w:right w:val="single" w:sz="6" w:space="0" w:color="auto"/>
            </w:tcBorders>
          </w:tcPr>
          <w:p w14:paraId="34217155"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481E5DF6" w14:textId="77777777" w:rsidTr="003E2D3B">
        <w:trPr>
          <w:trHeight w:val="485"/>
        </w:trPr>
        <w:tc>
          <w:tcPr>
            <w:tcW w:w="3417" w:type="pct"/>
            <w:tcBorders>
              <w:top w:val="single" w:sz="6" w:space="0" w:color="auto"/>
              <w:left w:val="single" w:sz="6" w:space="0" w:color="auto"/>
              <w:bottom w:val="single" w:sz="6" w:space="0" w:color="auto"/>
              <w:right w:val="single" w:sz="6" w:space="0" w:color="auto"/>
            </w:tcBorders>
          </w:tcPr>
          <w:p w14:paraId="292DCC25" w14:textId="77777777" w:rsidR="00B21109" w:rsidRPr="00B21109" w:rsidRDefault="00B21109" w:rsidP="00B21109">
            <w:pPr>
              <w:autoSpaceDE w:val="0"/>
              <w:autoSpaceDN w:val="0"/>
              <w:adjustRightInd w:val="0"/>
              <w:spacing w:after="0" w:line="240" w:lineRule="auto"/>
              <w:ind w:right="52"/>
              <w:jc w:val="both"/>
              <w:rPr>
                <w:rFonts w:ascii="Times New Roman" w:eastAsia="Arial Unicode MS" w:hAnsi="Times New Roman" w:cs="Times New Roman"/>
                <w:b/>
                <w:color w:val="000000"/>
                <w:sz w:val="24"/>
                <w:szCs w:val="24"/>
                <w:lang w:val="ru"/>
              </w:rPr>
            </w:pPr>
            <w:r w:rsidRPr="00B21109">
              <w:rPr>
                <w:rFonts w:ascii="Times New Roman" w:eastAsia="Arial Unicode MS" w:hAnsi="Times New Roman" w:cs="Times New Roman"/>
                <w:b/>
                <w:color w:val="000000"/>
                <w:sz w:val="24"/>
                <w:szCs w:val="24"/>
                <w:lang w:val="ru" w:eastAsia="ru-RU"/>
              </w:rPr>
              <w:t>Количественная оценка физической готовности к самостоятельной жизни</w:t>
            </w:r>
          </w:p>
        </w:tc>
        <w:tc>
          <w:tcPr>
            <w:tcW w:w="480" w:type="pct"/>
            <w:tcBorders>
              <w:top w:val="single" w:sz="6" w:space="0" w:color="auto"/>
              <w:left w:val="single" w:sz="6" w:space="0" w:color="auto"/>
              <w:bottom w:val="single" w:sz="6" w:space="0" w:color="auto"/>
              <w:right w:val="single" w:sz="6" w:space="0" w:color="auto"/>
            </w:tcBorders>
          </w:tcPr>
          <w:p w14:paraId="5CFD6974"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i/>
                <w:color w:val="000000"/>
                <w:sz w:val="24"/>
                <w:szCs w:val="24"/>
                <w:lang w:val="ru"/>
              </w:rPr>
            </w:pPr>
          </w:p>
        </w:tc>
        <w:tc>
          <w:tcPr>
            <w:tcW w:w="443" w:type="pct"/>
            <w:tcBorders>
              <w:top w:val="single" w:sz="6" w:space="0" w:color="auto"/>
              <w:left w:val="single" w:sz="6" w:space="0" w:color="auto"/>
              <w:bottom w:val="single" w:sz="6" w:space="0" w:color="auto"/>
              <w:right w:val="single" w:sz="6" w:space="0" w:color="auto"/>
            </w:tcBorders>
          </w:tcPr>
          <w:p w14:paraId="00C378F6"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i/>
                <w:color w:val="000000"/>
                <w:sz w:val="24"/>
                <w:szCs w:val="24"/>
                <w:lang w:val="ru"/>
              </w:rPr>
            </w:pPr>
          </w:p>
        </w:tc>
        <w:tc>
          <w:tcPr>
            <w:tcW w:w="660" w:type="pct"/>
            <w:tcBorders>
              <w:top w:val="single" w:sz="6" w:space="0" w:color="auto"/>
              <w:left w:val="single" w:sz="6" w:space="0" w:color="auto"/>
              <w:bottom w:val="single" w:sz="6" w:space="0" w:color="auto"/>
              <w:right w:val="single" w:sz="6" w:space="0" w:color="auto"/>
            </w:tcBorders>
          </w:tcPr>
          <w:p w14:paraId="66042578"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i/>
                <w:color w:val="000000"/>
                <w:sz w:val="24"/>
                <w:szCs w:val="24"/>
                <w:lang w:val="ru"/>
              </w:rPr>
            </w:pPr>
          </w:p>
        </w:tc>
      </w:tr>
    </w:tbl>
    <w:p w14:paraId="500784DA"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i/>
          <w:color w:val="000000"/>
          <w:sz w:val="24"/>
          <w:szCs w:val="24"/>
          <w:lang w:val="ru" w:eastAsia="ru-RU"/>
        </w:rPr>
      </w:pPr>
    </w:p>
    <w:p w14:paraId="4B807AE8"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ru" w:eastAsia="ru-RU"/>
        </w:rPr>
      </w:pPr>
      <w:r w:rsidRPr="00B21109">
        <w:rPr>
          <w:rFonts w:ascii="Times New Roman" w:eastAsia="Arial Unicode MS" w:hAnsi="Times New Roman" w:cs="Times New Roman"/>
          <w:b/>
          <w:color w:val="000000"/>
          <w:sz w:val="24"/>
          <w:szCs w:val="24"/>
          <w:lang w:val="ru" w:eastAsia="ru-RU"/>
        </w:rPr>
        <w:t>II. Педагогическая готовность (компетентность в учебной деятельности)</w:t>
      </w:r>
    </w:p>
    <w:tbl>
      <w:tblPr>
        <w:tblW w:w="5000" w:type="pct"/>
        <w:tblCellMar>
          <w:left w:w="40" w:type="dxa"/>
          <w:right w:w="40" w:type="dxa"/>
        </w:tblCellMar>
        <w:tblLook w:val="04A0" w:firstRow="1" w:lastRow="0" w:firstColumn="1" w:lastColumn="0" w:noHBand="0" w:noVBand="1"/>
      </w:tblPr>
      <w:tblGrid>
        <w:gridCol w:w="9752"/>
        <w:gridCol w:w="1370"/>
        <w:gridCol w:w="1253"/>
        <w:gridCol w:w="1895"/>
      </w:tblGrid>
      <w:tr w:rsidR="00B21109" w:rsidRPr="00B21109" w14:paraId="3B492700" w14:textId="77777777" w:rsidTr="003E2D3B">
        <w:trPr>
          <w:trHeight w:val="245"/>
        </w:trPr>
        <w:tc>
          <w:tcPr>
            <w:tcW w:w="3417" w:type="pct"/>
            <w:tcBorders>
              <w:top w:val="single" w:sz="6" w:space="0" w:color="auto"/>
              <w:left w:val="single" w:sz="6" w:space="0" w:color="auto"/>
              <w:bottom w:val="single" w:sz="6" w:space="0" w:color="auto"/>
              <w:right w:val="single" w:sz="6" w:space="0" w:color="auto"/>
            </w:tcBorders>
          </w:tcPr>
          <w:p w14:paraId="1AF7FCB6"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r w:rsidRPr="00B21109">
              <w:rPr>
                <w:rFonts w:ascii="Times New Roman" w:eastAsia="Arial Unicode MS" w:hAnsi="Times New Roman" w:cs="Times New Roman"/>
                <w:color w:val="000000"/>
                <w:sz w:val="24"/>
                <w:szCs w:val="24"/>
                <w:lang w:val="ru" w:eastAsia="ru-RU"/>
              </w:rPr>
              <w:t>2.1. Уровень знаний по предметам</w:t>
            </w:r>
          </w:p>
        </w:tc>
        <w:tc>
          <w:tcPr>
            <w:tcW w:w="480" w:type="pct"/>
            <w:tcBorders>
              <w:top w:val="single" w:sz="6" w:space="0" w:color="auto"/>
              <w:left w:val="single" w:sz="6" w:space="0" w:color="auto"/>
              <w:bottom w:val="single" w:sz="6" w:space="0" w:color="auto"/>
              <w:right w:val="single" w:sz="6" w:space="0" w:color="auto"/>
            </w:tcBorders>
          </w:tcPr>
          <w:p w14:paraId="36A69135"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439" w:type="pct"/>
            <w:tcBorders>
              <w:top w:val="single" w:sz="6" w:space="0" w:color="auto"/>
              <w:left w:val="single" w:sz="6" w:space="0" w:color="auto"/>
              <w:bottom w:val="single" w:sz="6" w:space="0" w:color="auto"/>
              <w:right w:val="single" w:sz="6" w:space="0" w:color="auto"/>
            </w:tcBorders>
          </w:tcPr>
          <w:p w14:paraId="2F1D75D9"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5" w:type="pct"/>
            <w:tcBorders>
              <w:top w:val="single" w:sz="6" w:space="0" w:color="auto"/>
              <w:left w:val="single" w:sz="6" w:space="0" w:color="auto"/>
              <w:bottom w:val="single" w:sz="6" w:space="0" w:color="auto"/>
              <w:right w:val="single" w:sz="6" w:space="0" w:color="auto"/>
            </w:tcBorders>
          </w:tcPr>
          <w:p w14:paraId="183EC646"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69BC12D9" w14:textId="77777777" w:rsidTr="003E2D3B">
        <w:trPr>
          <w:trHeight w:val="240"/>
        </w:trPr>
        <w:tc>
          <w:tcPr>
            <w:tcW w:w="3417" w:type="pct"/>
            <w:tcBorders>
              <w:top w:val="single" w:sz="6" w:space="0" w:color="auto"/>
              <w:left w:val="single" w:sz="6" w:space="0" w:color="auto"/>
              <w:bottom w:val="single" w:sz="6" w:space="0" w:color="auto"/>
              <w:right w:val="single" w:sz="6" w:space="0" w:color="auto"/>
            </w:tcBorders>
          </w:tcPr>
          <w:p w14:paraId="0069EDFD"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r w:rsidRPr="00B21109">
              <w:rPr>
                <w:rFonts w:ascii="Times New Roman" w:eastAsia="Arial Unicode MS" w:hAnsi="Times New Roman" w:cs="Times New Roman"/>
                <w:color w:val="000000"/>
                <w:sz w:val="24"/>
                <w:szCs w:val="24"/>
                <w:lang w:val="ru" w:eastAsia="ru-RU"/>
              </w:rPr>
              <w:t>2.2. Отношение к учебной деятельности</w:t>
            </w:r>
          </w:p>
        </w:tc>
        <w:tc>
          <w:tcPr>
            <w:tcW w:w="480" w:type="pct"/>
            <w:tcBorders>
              <w:top w:val="single" w:sz="6" w:space="0" w:color="auto"/>
              <w:left w:val="single" w:sz="6" w:space="0" w:color="auto"/>
              <w:bottom w:val="single" w:sz="6" w:space="0" w:color="auto"/>
              <w:right w:val="single" w:sz="6" w:space="0" w:color="auto"/>
            </w:tcBorders>
          </w:tcPr>
          <w:p w14:paraId="7ADBC538"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439" w:type="pct"/>
            <w:tcBorders>
              <w:top w:val="single" w:sz="6" w:space="0" w:color="auto"/>
              <w:left w:val="single" w:sz="6" w:space="0" w:color="auto"/>
              <w:bottom w:val="single" w:sz="6" w:space="0" w:color="auto"/>
              <w:right w:val="single" w:sz="6" w:space="0" w:color="auto"/>
            </w:tcBorders>
          </w:tcPr>
          <w:p w14:paraId="5C29EC08"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5" w:type="pct"/>
            <w:tcBorders>
              <w:top w:val="single" w:sz="6" w:space="0" w:color="auto"/>
              <w:left w:val="single" w:sz="6" w:space="0" w:color="auto"/>
              <w:bottom w:val="single" w:sz="6" w:space="0" w:color="auto"/>
              <w:right w:val="single" w:sz="6" w:space="0" w:color="auto"/>
            </w:tcBorders>
          </w:tcPr>
          <w:p w14:paraId="4F50CC57"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20F0DA77" w14:textId="77777777" w:rsidTr="003E2D3B">
        <w:trPr>
          <w:trHeight w:val="235"/>
        </w:trPr>
        <w:tc>
          <w:tcPr>
            <w:tcW w:w="3417" w:type="pct"/>
            <w:tcBorders>
              <w:top w:val="single" w:sz="6" w:space="0" w:color="auto"/>
              <w:left w:val="single" w:sz="6" w:space="0" w:color="auto"/>
              <w:bottom w:val="single" w:sz="6" w:space="0" w:color="auto"/>
              <w:right w:val="single" w:sz="6" w:space="0" w:color="auto"/>
            </w:tcBorders>
          </w:tcPr>
          <w:p w14:paraId="6F2C0897"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r w:rsidRPr="00B21109">
              <w:rPr>
                <w:rFonts w:ascii="Times New Roman" w:eastAsia="Arial Unicode MS" w:hAnsi="Times New Roman" w:cs="Times New Roman"/>
                <w:color w:val="000000"/>
                <w:sz w:val="24"/>
                <w:szCs w:val="24"/>
                <w:lang w:val="ru" w:eastAsia="ru-RU"/>
              </w:rPr>
              <w:t>2.3. Самостоятельность в учебной деятельности</w:t>
            </w:r>
          </w:p>
        </w:tc>
        <w:tc>
          <w:tcPr>
            <w:tcW w:w="480" w:type="pct"/>
            <w:tcBorders>
              <w:top w:val="single" w:sz="6" w:space="0" w:color="auto"/>
              <w:left w:val="single" w:sz="6" w:space="0" w:color="auto"/>
              <w:bottom w:val="single" w:sz="6" w:space="0" w:color="auto"/>
              <w:right w:val="single" w:sz="6" w:space="0" w:color="auto"/>
            </w:tcBorders>
          </w:tcPr>
          <w:p w14:paraId="07526911"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439" w:type="pct"/>
            <w:tcBorders>
              <w:top w:val="single" w:sz="6" w:space="0" w:color="auto"/>
              <w:left w:val="single" w:sz="6" w:space="0" w:color="auto"/>
              <w:bottom w:val="single" w:sz="6" w:space="0" w:color="auto"/>
              <w:right w:val="single" w:sz="6" w:space="0" w:color="auto"/>
            </w:tcBorders>
          </w:tcPr>
          <w:p w14:paraId="7F956D57"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5" w:type="pct"/>
            <w:tcBorders>
              <w:top w:val="single" w:sz="6" w:space="0" w:color="auto"/>
              <w:left w:val="single" w:sz="6" w:space="0" w:color="auto"/>
              <w:bottom w:val="single" w:sz="6" w:space="0" w:color="auto"/>
              <w:right w:val="single" w:sz="6" w:space="0" w:color="auto"/>
            </w:tcBorders>
          </w:tcPr>
          <w:p w14:paraId="22909D57"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11A7D900" w14:textId="77777777" w:rsidTr="003E2D3B">
        <w:trPr>
          <w:trHeight w:val="294"/>
        </w:trPr>
        <w:tc>
          <w:tcPr>
            <w:tcW w:w="3417" w:type="pct"/>
            <w:tcBorders>
              <w:top w:val="single" w:sz="6" w:space="0" w:color="auto"/>
              <w:left w:val="single" w:sz="6" w:space="0" w:color="auto"/>
              <w:bottom w:val="single" w:sz="6" w:space="0" w:color="auto"/>
              <w:right w:val="single" w:sz="6" w:space="0" w:color="auto"/>
            </w:tcBorders>
          </w:tcPr>
          <w:p w14:paraId="52F9C220"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ru"/>
              </w:rPr>
            </w:pPr>
            <w:r w:rsidRPr="00B21109">
              <w:rPr>
                <w:rFonts w:ascii="Times New Roman" w:eastAsia="Arial Unicode MS" w:hAnsi="Times New Roman" w:cs="Times New Roman"/>
                <w:b/>
                <w:color w:val="000000"/>
                <w:sz w:val="24"/>
                <w:szCs w:val="24"/>
                <w:lang w:val="ru" w:eastAsia="ru-RU"/>
              </w:rPr>
              <w:t>Количественная оценка готовности к продолжению обучения</w:t>
            </w:r>
          </w:p>
        </w:tc>
        <w:tc>
          <w:tcPr>
            <w:tcW w:w="480" w:type="pct"/>
            <w:tcBorders>
              <w:top w:val="single" w:sz="6" w:space="0" w:color="auto"/>
              <w:left w:val="single" w:sz="6" w:space="0" w:color="auto"/>
              <w:bottom w:val="single" w:sz="6" w:space="0" w:color="auto"/>
              <w:right w:val="single" w:sz="6" w:space="0" w:color="auto"/>
            </w:tcBorders>
          </w:tcPr>
          <w:p w14:paraId="5299169F"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439" w:type="pct"/>
            <w:tcBorders>
              <w:top w:val="single" w:sz="6" w:space="0" w:color="auto"/>
              <w:left w:val="single" w:sz="6" w:space="0" w:color="auto"/>
              <w:bottom w:val="single" w:sz="6" w:space="0" w:color="auto"/>
              <w:right w:val="single" w:sz="6" w:space="0" w:color="auto"/>
            </w:tcBorders>
          </w:tcPr>
          <w:p w14:paraId="5605B929"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665" w:type="pct"/>
            <w:tcBorders>
              <w:top w:val="single" w:sz="6" w:space="0" w:color="auto"/>
              <w:left w:val="single" w:sz="6" w:space="0" w:color="auto"/>
              <w:bottom w:val="single" w:sz="6" w:space="0" w:color="auto"/>
              <w:right w:val="single" w:sz="6" w:space="0" w:color="auto"/>
            </w:tcBorders>
          </w:tcPr>
          <w:p w14:paraId="349D4D36"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r>
    </w:tbl>
    <w:p w14:paraId="6F3C9A4E"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i/>
          <w:color w:val="000000"/>
          <w:sz w:val="24"/>
          <w:szCs w:val="24"/>
          <w:lang w:val="ru" w:eastAsia="ru-RU"/>
        </w:rPr>
      </w:pPr>
    </w:p>
    <w:p w14:paraId="02F8A337"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en-US"/>
        </w:rPr>
      </w:pPr>
      <w:r w:rsidRPr="00B21109">
        <w:rPr>
          <w:rFonts w:ascii="Times New Roman" w:eastAsia="Arial Unicode MS" w:hAnsi="Times New Roman" w:cs="Times New Roman"/>
          <w:b/>
          <w:color w:val="000000"/>
          <w:sz w:val="24"/>
          <w:szCs w:val="24"/>
          <w:lang w:val="ru" w:eastAsia="ru-RU"/>
        </w:rPr>
        <w:t>III. Социальная готовность</w:t>
      </w:r>
    </w:p>
    <w:tbl>
      <w:tblPr>
        <w:tblW w:w="5000" w:type="pct"/>
        <w:tblCellMar>
          <w:left w:w="40" w:type="dxa"/>
          <w:right w:w="40" w:type="dxa"/>
        </w:tblCellMar>
        <w:tblLook w:val="04A0" w:firstRow="1" w:lastRow="0" w:firstColumn="1" w:lastColumn="0" w:noHBand="0" w:noVBand="1"/>
      </w:tblPr>
      <w:tblGrid>
        <w:gridCol w:w="9752"/>
        <w:gridCol w:w="1333"/>
        <w:gridCol w:w="1284"/>
        <w:gridCol w:w="1901"/>
      </w:tblGrid>
      <w:tr w:rsidR="00B21109" w:rsidRPr="00B21109" w14:paraId="02BD1D5C" w14:textId="77777777" w:rsidTr="003E2D3B">
        <w:trPr>
          <w:trHeight w:val="475"/>
        </w:trPr>
        <w:tc>
          <w:tcPr>
            <w:tcW w:w="3417" w:type="pct"/>
            <w:tcBorders>
              <w:top w:val="single" w:sz="6" w:space="0" w:color="auto"/>
              <w:left w:val="single" w:sz="6" w:space="0" w:color="auto"/>
              <w:bottom w:val="single" w:sz="6" w:space="0" w:color="auto"/>
              <w:right w:val="single" w:sz="6" w:space="0" w:color="auto"/>
            </w:tcBorders>
          </w:tcPr>
          <w:p w14:paraId="179A38A5"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ru"/>
              </w:rPr>
            </w:pPr>
            <w:r w:rsidRPr="00B21109">
              <w:rPr>
                <w:rFonts w:ascii="Times New Roman" w:eastAsia="Arial Unicode MS" w:hAnsi="Times New Roman" w:cs="Times New Roman"/>
                <w:b/>
                <w:color w:val="000000"/>
                <w:sz w:val="24"/>
                <w:szCs w:val="24"/>
                <w:lang w:val="ru" w:eastAsia="ru-RU"/>
              </w:rPr>
              <w:t>Компетентность в сфере социально-правовых отно</w:t>
            </w:r>
            <w:r w:rsidRPr="00B21109">
              <w:rPr>
                <w:rFonts w:ascii="Times New Roman" w:eastAsia="Arial Unicode MS" w:hAnsi="Times New Roman" w:cs="Times New Roman"/>
                <w:b/>
                <w:color w:val="000000"/>
                <w:sz w:val="24"/>
                <w:szCs w:val="24"/>
                <w:lang w:val="ru" w:eastAsia="ru-RU"/>
              </w:rPr>
              <w:softHyphen/>
              <w:t>шений:</w:t>
            </w:r>
          </w:p>
        </w:tc>
        <w:tc>
          <w:tcPr>
            <w:tcW w:w="467" w:type="pct"/>
            <w:tcBorders>
              <w:top w:val="single" w:sz="6" w:space="0" w:color="auto"/>
              <w:left w:val="single" w:sz="6" w:space="0" w:color="auto"/>
              <w:bottom w:val="single" w:sz="6" w:space="0" w:color="auto"/>
              <w:right w:val="single" w:sz="6" w:space="0" w:color="auto"/>
            </w:tcBorders>
          </w:tcPr>
          <w:p w14:paraId="127BC63F"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ru"/>
              </w:rPr>
            </w:pPr>
          </w:p>
        </w:tc>
        <w:tc>
          <w:tcPr>
            <w:tcW w:w="450" w:type="pct"/>
            <w:tcBorders>
              <w:top w:val="single" w:sz="6" w:space="0" w:color="auto"/>
              <w:left w:val="single" w:sz="6" w:space="0" w:color="auto"/>
              <w:bottom w:val="single" w:sz="6" w:space="0" w:color="auto"/>
              <w:right w:val="single" w:sz="6" w:space="0" w:color="auto"/>
            </w:tcBorders>
          </w:tcPr>
          <w:p w14:paraId="31712120"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ru"/>
              </w:rPr>
            </w:pPr>
          </w:p>
        </w:tc>
        <w:tc>
          <w:tcPr>
            <w:tcW w:w="666" w:type="pct"/>
            <w:tcBorders>
              <w:top w:val="single" w:sz="6" w:space="0" w:color="auto"/>
              <w:left w:val="single" w:sz="6" w:space="0" w:color="auto"/>
              <w:bottom w:val="single" w:sz="6" w:space="0" w:color="auto"/>
              <w:right w:val="single" w:sz="6" w:space="0" w:color="auto"/>
            </w:tcBorders>
          </w:tcPr>
          <w:p w14:paraId="5C1091FA"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ru"/>
              </w:rPr>
            </w:pPr>
          </w:p>
        </w:tc>
      </w:tr>
      <w:tr w:rsidR="00B21109" w:rsidRPr="00B21109" w14:paraId="61E27065" w14:textId="77777777" w:rsidTr="003E2D3B">
        <w:trPr>
          <w:trHeight w:val="240"/>
        </w:trPr>
        <w:tc>
          <w:tcPr>
            <w:tcW w:w="3417" w:type="pct"/>
            <w:tcBorders>
              <w:top w:val="single" w:sz="6" w:space="0" w:color="auto"/>
              <w:left w:val="single" w:sz="6" w:space="0" w:color="auto"/>
              <w:bottom w:val="single" w:sz="6" w:space="0" w:color="auto"/>
              <w:right w:val="single" w:sz="6" w:space="0" w:color="auto"/>
            </w:tcBorders>
          </w:tcPr>
          <w:p w14:paraId="2C1BF75D"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3.1. Гражданское самоопределение.</w:t>
            </w:r>
          </w:p>
        </w:tc>
        <w:tc>
          <w:tcPr>
            <w:tcW w:w="467" w:type="pct"/>
            <w:tcBorders>
              <w:top w:val="single" w:sz="6" w:space="0" w:color="auto"/>
              <w:left w:val="single" w:sz="6" w:space="0" w:color="auto"/>
              <w:bottom w:val="single" w:sz="6" w:space="0" w:color="auto"/>
              <w:right w:val="single" w:sz="6" w:space="0" w:color="auto"/>
            </w:tcBorders>
          </w:tcPr>
          <w:p w14:paraId="47ED7351"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450" w:type="pct"/>
            <w:tcBorders>
              <w:top w:val="single" w:sz="6" w:space="0" w:color="auto"/>
              <w:left w:val="single" w:sz="6" w:space="0" w:color="auto"/>
              <w:bottom w:val="single" w:sz="6" w:space="0" w:color="auto"/>
              <w:right w:val="single" w:sz="6" w:space="0" w:color="auto"/>
            </w:tcBorders>
          </w:tcPr>
          <w:p w14:paraId="7B6DD4AC"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6" w:type="pct"/>
            <w:tcBorders>
              <w:top w:val="single" w:sz="6" w:space="0" w:color="auto"/>
              <w:left w:val="single" w:sz="6" w:space="0" w:color="auto"/>
              <w:bottom w:val="single" w:sz="6" w:space="0" w:color="auto"/>
              <w:right w:val="single" w:sz="6" w:space="0" w:color="auto"/>
            </w:tcBorders>
          </w:tcPr>
          <w:p w14:paraId="3F84BA0E"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5E51740C" w14:textId="77777777" w:rsidTr="003E2D3B">
        <w:trPr>
          <w:trHeight w:val="240"/>
        </w:trPr>
        <w:tc>
          <w:tcPr>
            <w:tcW w:w="3417" w:type="pct"/>
            <w:tcBorders>
              <w:top w:val="single" w:sz="6" w:space="0" w:color="auto"/>
              <w:left w:val="single" w:sz="6" w:space="0" w:color="auto"/>
              <w:bottom w:val="single" w:sz="6" w:space="0" w:color="auto"/>
              <w:right w:val="single" w:sz="6" w:space="0" w:color="auto"/>
            </w:tcBorders>
          </w:tcPr>
          <w:p w14:paraId="46FEAD34"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r w:rsidRPr="00B21109">
              <w:rPr>
                <w:rFonts w:ascii="Times New Roman" w:eastAsia="Arial Unicode MS" w:hAnsi="Times New Roman" w:cs="Times New Roman"/>
                <w:color w:val="000000"/>
                <w:sz w:val="24"/>
                <w:szCs w:val="24"/>
                <w:lang w:val="ru" w:eastAsia="ru-RU"/>
              </w:rPr>
              <w:t>3.2. Социальное самоопределение.</w:t>
            </w:r>
          </w:p>
        </w:tc>
        <w:tc>
          <w:tcPr>
            <w:tcW w:w="467" w:type="pct"/>
            <w:tcBorders>
              <w:top w:val="single" w:sz="6" w:space="0" w:color="auto"/>
              <w:left w:val="single" w:sz="6" w:space="0" w:color="auto"/>
              <w:bottom w:val="single" w:sz="6" w:space="0" w:color="auto"/>
              <w:right w:val="single" w:sz="6" w:space="0" w:color="auto"/>
            </w:tcBorders>
          </w:tcPr>
          <w:p w14:paraId="33478DEA"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450" w:type="pct"/>
            <w:tcBorders>
              <w:top w:val="single" w:sz="6" w:space="0" w:color="auto"/>
              <w:left w:val="single" w:sz="6" w:space="0" w:color="auto"/>
              <w:bottom w:val="single" w:sz="6" w:space="0" w:color="auto"/>
              <w:right w:val="single" w:sz="6" w:space="0" w:color="auto"/>
            </w:tcBorders>
          </w:tcPr>
          <w:p w14:paraId="5B1C24AB"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6" w:type="pct"/>
            <w:tcBorders>
              <w:top w:val="single" w:sz="6" w:space="0" w:color="auto"/>
              <w:left w:val="single" w:sz="6" w:space="0" w:color="auto"/>
              <w:bottom w:val="single" w:sz="6" w:space="0" w:color="auto"/>
              <w:right w:val="single" w:sz="6" w:space="0" w:color="auto"/>
            </w:tcBorders>
          </w:tcPr>
          <w:p w14:paraId="61B7AC14"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4608574B" w14:textId="77777777" w:rsidTr="003E2D3B">
        <w:trPr>
          <w:trHeight w:val="240"/>
        </w:trPr>
        <w:tc>
          <w:tcPr>
            <w:tcW w:w="3417" w:type="pct"/>
            <w:tcBorders>
              <w:top w:val="single" w:sz="6" w:space="0" w:color="auto"/>
              <w:left w:val="single" w:sz="6" w:space="0" w:color="auto"/>
              <w:bottom w:val="single" w:sz="6" w:space="0" w:color="auto"/>
              <w:right w:val="single" w:sz="6" w:space="0" w:color="auto"/>
            </w:tcBorders>
          </w:tcPr>
          <w:p w14:paraId="75DDE911"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r w:rsidRPr="00B21109">
              <w:rPr>
                <w:rFonts w:ascii="Times New Roman" w:eastAsia="Arial Unicode MS" w:hAnsi="Times New Roman" w:cs="Times New Roman"/>
                <w:color w:val="000000"/>
                <w:sz w:val="24"/>
                <w:szCs w:val="24"/>
                <w:lang w:val="ru" w:eastAsia="ru-RU"/>
              </w:rPr>
              <w:t>3.3. Культура поведения</w:t>
            </w:r>
          </w:p>
        </w:tc>
        <w:tc>
          <w:tcPr>
            <w:tcW w:w="467" w:type="pct"/>
            <w:tcBorders>
              <w:top w:val="single" w:sz="6" w:space="0" w:color="auto"/>
              <w:left w:val="single" w:sz="6" w:space="0" w:color="auto"/>
              <w:bottom w:val="single" w:sz="6" w:space="0" w:color="auto"/>
              <w:right w:val="single" w:sz="6" w:space="0" w:color="auto"/>
            </w:tcBorders>
          </w:tcPr>
          <w:p w14:paraId="5D4322EA"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450" w:type="pct"/>
            <w:tcBorders>
              <w:top w:val="single" w:sz="6" w:space="0" w:color="auto"/>
              <w:left w:val="single" w:sz="6" w:space="0" w:color="auto"/>
              <w:bottom w:val="single" w:sz="6" w:space="0" w:color="auto"/>
              <w:right w:val="single" w:sz="6" w:space="0" w:color="auto"/>
            </w:tcBorders>
          </w:tcPr>
          <w:p w14:paraId="739F6104"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6" w:type="pct"/>
            <w:tcBorders>
              <w:top w:val="single" w:sz="6" w:space="0" w:color="auto"/>
              <w:left w:val="single" w:sz="6" w:space="0" w:color="auto"/>
              <w:bottom w:val="single" w:sz="6" w:space="0" w:color="auto"/>
              <w:right w:val="single" w:sz="6" w:space="0" w:color="auto"/>
            </w:tcBorders>
          </w:tcPr>
          <w:p w14:paraId="4459D9E1"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79924B1A" w14:textId="77777777" w:rsidTr="003E2D3B">
        <w:trPr>
          <w:trHeight w:val="240"/>
        </w:trPr>
        <w:tc>
          <w:tcPr>
            <w:tcW w:w="3417" w:type="pct"/>
            <w:tcBorders>
              <w:top w:val="single" w:sz="6" w:space="0" w:color="auto"/>
              <w:left w:val="single" w:sz="6" w:space="0" w:color="auto"/>
              <w:bottom w:val="single" w:sz="6" w:space="0" w:color="auto"/>
              <w:right w:val="single" w:sz="6" w:space="0" w:color="auto"/>
            </w:tcBorders>
          </w:tcPr>
          <w:p w14:paraId="4909A7D2"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r w:rsidRPr="00B21109">
              <w:rPr>
                <w:rFonts w:ascii="Times New Roman" w:eastAsia="Arial Unicode MS" w:hAnsi="Times New Roman" w:cs="Times New Roman"/>
                <w:color w:val="000000"/>
                <w:sz w:val="24"/>
                <w:szCs w:val="24"/>
                <w:lang w:val="ru" w:eastAsia="ru-RU"/>
              </w:rPr>
              <w:t>3.4. Культура речи.</w:t>
            </w:r>
          </w:p>
        </w:tc>
        <w:tc>
          <w:tcPr>
            <w:tcW w:w="467" w:type="pct"/>
            <w:tcBorders>
              <w:top w:val="single" w:sz="6" w:space="0" w:color="auto"/>
              <w:left w:val="single" w:sz="6" w:space="0" w:color="auto"/>
              <w:bottom w:val="single" w:sz="6" w:space="0" w:color="auto"/>
              <w:right w:val="single" w:sz="6" w:space="0" w:color="auto"/>
            </w:tcBorders>
          </w:tcPr>
          <w:p w14:paraId="1277F963"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450" w:type="pct"/>
            <w:tcBorders>
              <w:top w:val="single" w:sz="6" w:space="0" w:color="auto"/>
              <w:left w:val="single" w:sz="6" w:space="0" w:color="auto"/>
              <w:bottom w:val="single" w:sz="6" w:space="0" w:color="auto"/>
              <w:right w:val="single" w:sz="6" w:space="0" w:color="auto"/>
            </w:tcBorders>
          </w:tcPr>
          <w:p w14:paraId="1FA6F321"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6" w:type="pct"/>
            <w:tcBorders>
              <w:top w:val="single" w:sz="6" w:space="0" w:color="auto"/>
              <w:left w:val="single" w:sz="6" w:space="0" w:color="auto"/>
              <w:bottom w:val="single" w:sz="6" w:space="0" w:color="auto"/>
              <w:right w:val="single" w:sz="6" w:space="0" w:color="auto"/>
            </w:tcBorders>
          </w:tcPr>
          <w:p w14:paraId="62C9FA40"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77FBA661" w14:textId="77777777" w:rsidTr="003E2D3B">
        <w:trPr>
          <w:trHeight w:val="235"/>
        </w:trPr>
        <w:tc>
          <w:tcPr>
            <w:tcW w:w="3417" w:type="pct"/>
            <w:tcBorders>
              <w:top w:val="single" w:sz="6" w:space="0" w:color="auto"/>
              <w:left w:val="single" w:sz="6" w:space="0" w:color="auto"/>
              <w:bottom w:val="single" w:sz="6" w:space="0" w:color="auto"/>
              <w:right w:val="single" w:sz="6" w:space="0" w:color="auto"/>
            </w:tcBorders>
          </w:tcPr>
          <w:p w14:paraId="7C582D30"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r w:rsidRPr="00B21109">
              <w:rPr>
                <w:rFonts w:ascii="Times New Roman" w:eastAsia="Arial Unicode MS" w:hAnsi="Times New Roman" w:cs="Times New Roman"/>
                <w:color w:val="000000"/>
                <w:sz w:val="24"/>
                <w:szCs w:val="24"/>
                <w:lang w:val="ru" w:eastAsia="ru-RU"/>
              </w:rPr>
              <w:t>3.5. Уровень правовой культуры</w:t>
            </w:r>
          </w:p>
        </w:tc>
        <w:tc>
          <w:tcPr>
            <w:tcW w:w="467" w:type="pct"/>
            <w:tcBorders>
              <w:top w:val="single" w:sz="6" w:space="0" w:color="auto"/>
              <w:left w:val="single" w:sz="6" w:space="0" w:color="auto"/>
              <w:bottom w:val="single" w:sz="6" w:space="0" w:color="auto"/>
              <w:right w:val="single" w:sz="6" w:space="0" w:color="auto"/>
            </w:tcBorders>
          </w:tcPr>
          <w:p w14:paraId="5DCA774F"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450" w:type="pct"/>
            <w:tcBorders>
              <w:top w:val="single" w:sz="6" w:space="0" w:color="auto"/>
              <w:left w:val="single" w:sz="6" w:space="0" w:color="auto"/>
              <w:bottom w:val="single" w:sz="6" w:space="0" w:color="auto"/>
              <w:right w:val="single" w:sz="6" w:space="0" w:color="auto"/>
            </w:tcBorders>
          </w:tcPr>
          <w:p w14:paraId="3B4FE8B1"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6" w:type="pct"/>
            <w:tcBorders>
              <w:top w:val="single" w:sz="6" w:space="0" w:color="auto"/>
              <w:left w:val="single" w:sz="6" w:space="0" w:color="auto"/>
              <w:bottom w:val="single" w:sz="6" w:space="0" w:color="auto"/>
              <w:right w:val="single" w:sz="6" w:space="0" w:color="auto"/>
            </w:tcBorders>
          </w:tcPr>
          <w:p w14:paraId="039EA3B9"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22730B0E" w14:textId="77777777" w:rsidTr="003E2D3B">
        <w:trPr>
          <w:trHeight w:val="240"/>
        </w:trPr>
        <w:tc>
          <w:tcPr>
            <w:tcW w:w="3417" w:type="pct"/>
            <w:tcBorders>
              <w:top w:val="single" w:sz="6" w:space="0" w:color="auto"/>
              <w:left w:val="single" w:sz="6" w:space="0" w:color="auto"/>
              <w:bottom w:val="single" w:sz="6" w:space="0" w:color="auto"/>
              <w:right w:val="single" w:sz="6" w:space="0" w:color="auto"/>
            </w:tcBorders>
          </w:tcPr>
          <w:p w14:paraId="0C2ABD98"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ru"/>
              </w:rPr>
            </w:pPr>
            <w:r w:rsidRPr="00B21109">
              <w:rPr>
                <w:rFonts w:ascii="Times New Roman" w:eastAsia="Arial Unicode MS" w:hAnsi="Times New Roman" w:cs="Times New Roman"/>
                <w:b/>
                <w:color w:val="000000"/>
                <w:sz w:val="24"/>
                <w:szCs w:val="24"/>
                <w:lang w:val="ru" w:eastAsia="ru-RU"/>
              </w:rPr>
              <w:t>Компетентность в сфере семейных отношений</w:t>
            </w:r>
          </w:p>
        </w:tc>
        <w:tc>
          <w:tcPr>
            <w:tcW w:w="467" w:type="pct"/>
            <w:tcBorders>
              <w:top w:val="single" w:sz="6" w:space="0" w:color="auto"/>
              <w:left w:val="single" w:sz="6" w:space="0" w:color="auto"/>
              <w:bottom w:val="single" w:sz="6" w:space="0" w:color="auto"/>
              <w:right w:val="single" w:sz="6" w:space="0" w:color="auto"/>
            </w:tcBorders>
          </w:tcPr>
          <w:p w14:paraId="5EB8287D"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450" w:type="pct"/>
            <w:tcBorders>
              <w:top w:val="single" w:sz="6" w:space="0" w:color="auto"/>
              <w:left w:val="single" w:sz="6" w:space="0" w:color="auto"/>
              <w:bottom w:val="single" w:sz="6" w:space="0" w:color="auto"/>
              <w:right w:val="single" w:sz="6" w:space="0" w:color="auto"/>
            </w:tcBorders>
          </w:tcPr>
          <w:p w14:paraId="59F62D0F"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666" w:type="pct"/>
            <w:tcBorders>
              <w:top w:val="single" w:sz="6" w:space="0" w:color="auto"/>
              <w:left w:val="single" w:sz="6" w:space="0" w:color="auto"/>
              <w:bottom w:val="single" w:sz="6" w:space="0" w:color="auto"/>
              <w:right w:val="single" w:sz="6" w:space="0" w:color="auto"/>
            </w:tcBorders>
          </w:tcPr>
          <w:p w14:paraId="542B76A2"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r>
      <w:tr w:rsidR="00B21109" w:rsidRPr="00B21109" w14:paraId="6C12DA6E" w14:textId="77777777" w:rsidTr="003E2D3B">
        <w:trPr>
          <w:trHeight w:val="466"/>
        </w:trPr>
        <w:tc>
          <w:tcPr>
            <w:tcW w:w="3417" w:type="pct"/>
            <w:tcBorders>
              <w:top w:val="single" w:sz="6" w:space="0" w:color="auto"/>
              <w:left w:val="single" w:sz="6" w:space="0" w:color="auto"/>
              <w:bottom w:val="single" w:sz="6" w:space="0" w:color="auto"/>
              <w:right w:val="single" w:sz="6" w:space="0" w:color="auto"/>
            </w:tcBorders>
          </w:tcPr>
          <w:p w14:paraId="327BE8A3"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3.8. Уровень теоретической и практической ориентации в системе родственных связей.</w:t>
            </w:r>
          </w:p>
        </w:tc>
        <w:tc>
          <w:tcPr>
            <w:tcW w:w="467" w:type="pct"/>
            <w:tcBorders>
              <w:top w:val="single" w:sz="6" w:space="0" w:color="auto"/>
              <w:left w:val="single" w:sz="6" w:space="0" w:color="auto"/>
              <w:bottom w:val="single" w:sz="6" w:space="0" w:color="auto"/>
              <w:right w:val="single" w:sz="6" w:space="0" w:color="auto"/>
            </w:tcBorders>
          </w:tcPr>
          <w:p w14:paraId="569872CE"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450" w:type="pct"/>
            <w:tcBorders>
              <w:top w:val="single" w:sz="6" w:space="0" w:color="auto"/>
              <w:left w:val="single" w:sz="6" w:space="0" w:color="auto"/>
              <w:bottom w:val="single" w:sz="6" w:space="0" w:color="auto"/>
              <w:right w:val="single" w:sz="6" w:space="0" w:color="auto"/>
            </w:tcBorders>
          </w:tcPr>
          <w:p w14:paraId="31792E84"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666" w:type="pct"/>
            <w:tcBorders>
              <w:top w:val="single" w:sz="6" w:space="0" w:color="auto"/>
              <w:left w:val="single" w:sz="6" w:space="0" w:color="auto"/>
              <w:bottom w:val="single" w:sz="6" w:space="0" w:color="auto"/>
              <w:right w:val="single" w:sz="6" w:space="0" w:color="auto"/>
            </w:tcBorders>
          </w:tcPr>
          <w:p w14:paraId="10FA4417"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r>
      <w:tr w:rsidR="00B21109" w:rsidRPr="00B21109" w14:paraId="3058C2DB" w14:textId="77777777" w:rsidTr="003E2D3B">
        <w:trPr>
          <w:trHeight w:val="240"/>
        </w:trPr>
        <w:tc>
          <w:tcPr>
            <w:tcW w:w="3417" w:type="pct"/>
            <w:tcBorders>
              <w:top w:val="single" w:sz="6" w:space="0" w:color="auto"/>
              <w:left w:val="single" w:sz="6" w:space="0" w:color="auto"/>
              <w:bottom w:val="single" w:sz="6" w:space="0" w:color="auto"/>
              <w:right w:val="single" w:sz="6" w:space="0" w:color="auto"/>
            </w:tcBorders>
          </w:tcPr>
          <w:p w14:paraId="2A529105"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3.9. Отношение к семье и браку.</w:t>
            </w:r>
          </w:p>
        </w:tc>
        <w:tc>
          <w:tcPr>
            <w:tcW w:w="467" w:type="pct"/>
            <w:tcBorders>
              <w:top w:val="single" w:sz="6" w:space="0" w:color="auto"/>
              <w:left w:val="single" w:sz="6" w:space="0" w:color="auto"/>
              <w:bottom w:val="single" w:sz="6" w:space="0" w:color="auto"/>
              <w:right w:val="single" w:sz="6" w:space="0" w:color="auto"/>
            </w:tcBorders>
          </w:tcPr>
          <w:p w14:paraId="3C922563"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450" w:type="pct"/>
            <w:tcBorders>
              <w:top w:val="single" w:sz="6" w:space="0" w:color="auto"/>
              <w:left w:val="single" w:sz="6" w:space="0" w:color="auto"/>
              <w:bottom w:val="single" w:sz="6" w:space="0" w:color="auto"/>
              <w:right w:val="single" w:sz="6" w:space="0" w:color="auto"/>
            </w:tcBorders>
          </w:tcPr>
          <w:p w14:paraId="4DB12620"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666" w:type="pct"/>
            <w:tcBorders>
              <w:top w:val="single" w:sz="6" w:space="0" w:color="auto"/>
              <w:left w:val="single" w:sz="6" w:space="0" w:color="auto"/>
              <w:bottom w:val="single" w:sz="6" w:space="0" w:color="auto"/>
              <w:right w:val="single" w:sz="6" w:space="0" w:color="auto"/>
            </w:tcBorders>
          </w:tcPr>
          <w:p w14:paraId="20106754"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r>
      <w:tr w:rsidR="00B21109" w:rsidRPr="00B21109" w14:paraId="18F345B8" w14:textId="77777777" w:rsidTr="003E2D3B">
        <w:trPr>
          <w:trHeight w:val="65"/>
        </w:trPr>
        <w:tc>
          <w:tcPr>
            <w:tcW w:w="3417" w:type="pct"/>
            <w:tcBorders>
              <w:top w:val="single" w:sz="6" w:space="0" w:color="auto"/>
              <w:left w:val="single" w:sz="6" w:space="0" w:color="auto"/>
              <w:bottom w:val="single" w:sz="6" w:space="0" w:color="auto"/>
              <w:right w:val="single" w:sz="6" w:space="0" w:color="auto"/>
            </w:tcBorders>
          </w:tcPr>
          <w:p w14:paraId="58380E05"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ru"/>
              </w:rPr>
            </w:pPr>
            <w:r w:rsidRPr="00B21109">
              <w:rPr>
                <w:rFonts w:ascii="Times New Roman" w:eastAsia="Arial Unicode MS" w:hAnsi="Times New Roman" w:cs="Times New Roman"/>
                <w:b/>
                <w:color w:val="000000"/>
                <w:sz w:val="24"/>
                <w:szCs w:val="24"/>
                <w:lang w:val="ru" w:eastAsia="ru-RU"/>
              </w:rPr>
              <w:t>Количественная оценка социальной готовности к самостоятельной жизни</w:t>
            </w:r>
          </w:p>
        </w:tc>
        <w:tc>
          <w:tcPr>
            <w:tcW w:w="467" w:type="pct"/>
            <w:tcBorders>
              <w:top w:val="single" w:sz="6" w:space="0" w:color="auto"/>
              <w:left w:val="single" w:sz="6" w:space="0" w:color="auto"/>
              <w:bottom w:val="single" w:sz="6" w:space="0" w:color="auto"/>
              <w:right w:val="single" w:sz="6" w:space="0" w:color="auto"/>
            </w:tcBorders>
          </w:tcPr>
          <w:p w14:paraId="797EB413"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ru"/>
              </w:rPr>
            </w:pPr>
          </w:p>
        </w:tc>
        <w:tc>
          <w:tcPr>
            <w:tcW w:w="450" w:type="pct"/>
            <w:tcBorders>
              <w:top w:val="single" w:sz="6" w:space="0" w:color="auto"/>
              <w:left w:val="single" w:sz="6" w:space="0" w:color="auto"/>
              <w:bottom w:val="single" w:sz="6" w:space="0" w:color="auto"/>
              <w:right w:val="single" w:sz="6" w:space="0" w:color="auto"/>
            </w:tcBorders>
          </w:tcPr>
          <w:p w14:paraId="0CCF2A14"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ru"/>
              </w:rPr>
            </w:pPr>
          </w:p>
        </w:tc>
        <w:tc>
          <w:tcPr>
            <w:tcW w:w="666" w:type="pct"/>
            <w:tcBorders>
              <w:top w:val="single" w:sz="6" w:space="0" w:color="auto"/>
              <w:left w:val="single" w:sz="6" w:space="0" w:color="auto"/>
              <w:bottom w:val="single" w:sz="6" w:space="0" w:color="auto"/>
              <w:right w:val="single" w:sz="6" w:space="0" w:color="auto"/>
            </w:tcBorders>
          </w:tcPr>
          <w:p w14:paraId="028DE769"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ru"/>
              </w:rPr>
            </w:pPr>
          </w:p>
        </w:tc>
      </w:tr>
    </w:tbl>
    <w:p w14:paraId="47C65B85"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eastAsia="ru-RU"/>
        </w:rPr>
      </w:pPr>
    </w:p>
    <w:p w14:paraId="1FB1C639"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ru"/>
        </w:rPr>
      </w:pPr>
      <w:r w:rsidRPr="00B21109">
        <w:rPr>
          <w:rFonts w:ascii="Times New Roman" w:eastAsia="Arial Unicode MS" w:hAnsi="Times New Roman" w:cs="Times New Roman"/>
          <w:b/>
          <w:color w:val="000000"/>
          <w:sz w:val="24"/>
          <w:szCs w:val="24"/>
          <w:lang w:val="ru" w:eastAsia="ru-RU"/>
        </w:rPr>
        <w:t>IV. Профессионально-трудовая готовность: компетентность в сфере трудовых и профессиональных отношений</w:t>
      </w:r>
    </w:p>
    <w:tbl>
      <w:tblPr>
        <w:tblW w:w="5000" w:type="pct"/>
        <w:tblCellMar>
          <w:left w:w="40" w:type="dxa"/>
          <w:right w:w="40" w:type="dxa"/>
        </w:tblCellMar>
        <w:tblLook w:val="04A0" w:firstRow="1" w:lastRow="0" w:firstColumn="1" w:lastColumn="0" w:noHBand="0" w:noVBand="1"/>
      </w:tblPr>
      <w:tblGrid>
        <w:gridCol w:w="9752"/>
        <w:gridCol w:w="1190"/>
        <w:gridCol w:w="1427"/>
        <w:gridCol w:w="1901"/>
      </w:tblGrid>
      <w:tr w:rsidR="00B21109" w:rsidRPr="00B21109" w14:paraId="4D5FCC59" w14:textId="77777777" w:rsidTr="003E2D3B">
        <w:trPr>
          <w:trHeight w:val="250"/>
        </w:trPr>
        <w:tc>
          <w:tcPr>
            <w:tcW w:w="3417" w:type="pct"/>
            <w:tcBorders>
              <w:top w:val="single" w:sz="6" w:space="0" w:color="auto"/>
              <w:left w:val="single" w:sz="6" w:space="0" w:color="auto"/>
              <w:bottom w:val="single" w:sz="6" w:space="0" w:color="auto"/>
              <w:right w:val="single" w:sz="6" w:space="0" w:color="auto"/>
            </w:tcBorders>
          </w:tcPr>
          <w:p w14:paraId="020E486F"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r w:rsidRPr="00B21109">
              <w:rPr>
                <w:rFonts w:ascii="Times New Roman" w:eastAsia="Arial Unicode MS" w:hAnsi="Times New Roman" w:cs="Times New Roman"/>
                <w:color w:val="000000"/>
                <w:sz w:val="24"/>
                <w:szCs w:val="24"/>
                <w:lang w:val="ru" w:eastAsia="ru-RU"/>
              </w:rPr>
              <w:t>4.1. Уровень профессиональной ориентации</w:t>
            </w:r>
          </w:p>
        </w:tc>
        <w:tc>
          <w:tcPr>
            <w:tcW w:w="417" w:type="pct"/>
            <w:tcBorders>
              <w:top w:val="single" w:sz="6" w:space="0" w:color="auto"/>
              <w:left w:val="single" w:sz="6" w:space="0" w:color="auto"/>
              <w:bottom w:val="single" w:sz="6" w:space="0" w:color="auto"/>
              <w:right w:val="single" w:sz="6" w:space="0" w:color="auto"/>
            </w:tcBorders>
          </w:tcPr>
          <w:p w14:paraId="78FD87FD"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500" w:type="pct"/>
            <w:tcBorders>
              <w:top w:val="single" w:sz="6" w:space="0" w:color="auto"/>
              <w:left w:val="single" w:sz="6" w:space="0" w:color="auto"/>
              <w:bottom w:val="single" w:sz="6" w:space="0" w:color="auto"/>
              <w:right w:val="single" w:sz="6" w:space="0" w:color="auto"/>
            </w:tcBorders>
          </w:tcPr>
          <w:p w14:paraId="3156E18F"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7" w:type="pct"/>
            <w:tcBorders>
              <w:top w:val="single" w:sz="6" w:space="0" w:color="auto"/>
              <w:left w:val="single" w:sz="6" w:space="0" w:color="auto"/>
              <w:bottom w:val="single" w:sz="6" w:space="0" w:color="auto"/>
              <w:right w:val="single" w:sz="6" w:space="0" w:color="auto"/>
            </w:tcBorders>
          </w:tcPr>
          <w:p w14:paraId="6D180409"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59BEF235" w14:textId="77777777" w:rsidTr="003E2D3B">
        <w:trPr>
          <w:trHeight w:val="470"/>
        </w:trPr>
        <w:tc>
          <w:tcPr>
            <w:tcW w:w="3417" w:type="pct"/>
            <w:tcBorders>
              <w:top w:val="single" w:sz="6" w:space="0" w:color="auto"/>
              <w:left w:val="single" w:sz="6" w:space="0" w:color="auto"/>
              <w:bottom w:val="single" w:sz="6" w:space="0" w:color="auto"/>
              <w:right w:val="single" w:sz="6" w:space="0" w:color="auto"/>
            </w:tcBorders>
          </w:tcPr>
          <w:p w14:paraId="6F2F4E91"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4.2. Наличие учебно-профессиональных планов после выпуска</w:t>
            </w:r>
          </w:p>
        </w:tc>
        <w:tc>
          <w:tcPr>
            <w:tcW w:w="417" w:type="pct"/>
            <w:tcBorders>
              <w:top w:val="single" w:sz="6" w:space="0" w:color="auto"/>
              <w:left w:val="single" w:sz="6" w:space="0" w:color="auto"/>
              <w:bottom w:val="single" w:sz="6" w:space="0" w:color="auto"/>
              <w:right w:val="single" w:sz="6" w:space="0" w:color="auto"/>
            </w:tcBorders>
          </w:tcPr>
          <w:p w14:paraId="04E60186"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500" w:type="pct"/>
            <w:tcBorders>
              <w:top w:val="single" w:sz="6" w:space="0" w:color="auto"/>
              <w:left w:val="single" w:sz="6" w:space="0" w:color="auto"/>
              <w:bottom w:val="single" w:sz="6" w:space="0" w:color="auto"/>
              <w:right w:val="single" w:sz="6" w:space="0" w:color="auto"/>
            </w:tcBorders>
          </w:tcPr>
          <w:p w14:paraId="06D51413"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667" w:type="pct"/>
            <w:tcBorders>
              <w:top w:val="single" w:sz="6" w:space="0" w:color="auto"/>
              <w:left w:val="single" w:sz="6" w:space="0" w:color="auto"/>
              <w:bottom w:val="single" w:sz="6" w:space="0" w:color="auto"/>
              <w:right w:val="single" w:sz="6" w:space="0" w:color="auto"/>
            </w:tcBorders>
          </w:tcPr>
          <w:p w14:paraId="376FDEB1"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r>
      <w:tr w:rsidR="00B21109" w:rsidRPr="00B21109" w14:paraId="51ED8F38" w14:textId="77777777" w:rsidTr="003E2D3B">
        <w:trPr>
          <w:trHeight w:val="240"/>
        </w:trPr>
        <w:tc>
          <w:tcPr>
            <w:tcW w:w="3417" w:type="pct"/>
            <w:tcBorders>
              <w:top w:val="single" w:sz="6" w:space="0" w:color="auto"/>
              <w:left w:val="single" w:sz="6" w:space="0" w:color="auto"/>
              <w:bottom w:val="single" w:sz="6" w:space="0" w:color="auto"/>
              <w:right w:val="single" w:sz="6" w:space="0" w:color="auto"/>
            </w:tcBorders>
          </w:tcPr>
          <w:p w14:paraId="0D5EC727"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4.3. Отношение к труду как жизненно-смысловой доминанте</w:t>
            </w:r>
          </w:p>
        </w:tc>
        <w:tc>
          <w:tcPr>
            <w:tcW w:w="417" w:type="pct"/>
            <w:tcBorders>
              <w:top w:val="single" w:sz="6" w:space="0" w:color="auto"/>
              <w:left w:val="single" w:sz="6" w:space="0" w:color="auto"/>
              <w:bottom w:val="single" w:sz="6" w:space="0" w:color="auto"/>
              <w:right w:val="single" w:sz="6" w:space="0" w:color="auto"/>
            </w:tcBorders>
          </w:tcPr>
          <w:p w14:paraId="080AEC3A"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500" w:type="pct"/>
            <w:tcBorders>
              <w:top w:val="single" w:sz="6" w:space="0" w:color="auto"/>
              <w:left w:val="single" w:sz="6" w:space="0" w:color="auto"/>
              <w:bottom w:val="single" w:sz="6" w:space="0" w:color="auto"/>
              <w:right w:val="single" w:sz="6" w:space="0" w:color="auto"/>
            </w:tcBorders>
          </w:tcPr>
          <w:p w14:paraId="2615245F"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667" w:type="pct"/>
            <w:tcBorders>
              <w:top w:val="single" w:sz="6" w:space="0" w:color="auto"/>
              <w:left w:val="single" w:sz="6" w:space="0" w:color="auto"/>
              <w:bottom w:val="single" w:sz="6" w:space="0" w:color="auto"/>
              <w:right w:val="single" w:sz="6" w:space="0" w:color="auto"/>
            </w:tcBorders>
          </w:tcPr>
          <w:p w14:paraId="142105F0"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r>
      <w:tr w:rsidR="00B21109" w:rsidRPr="00B21109" w14:paraId="24D68B6F" w14:textId="77777777" w:rsidTr="003E2D3B">
        <w:trPr>
          <w:trHeight w:val="235"/>
        </w:trPr>
        <w:tc>
          <w:tcPr>
            <w:tcW w:w="3417" w:type="pct"/>
            <w:tcBorders>
              <w:top w:val="single" w:sz="6" w:space="0" w:color="auto"/>
              <w:left w:val="single" w:sz="6" w:space="0" w:color="auto"/>
              <w:bottom w:val="single" w:sz="6" w:space="0" w:color="auto"/>
              <w:right w:val="single" w:sz="6" w:space="0" w:color="auto"/>
            </w:tcBorders>
          </w:tcPr>
          <w:p w14:paraId="219C38AE"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4.4. Опыт самостоятельного обеспечения себя за счет труда</w:t>
            </w:r>
          </w:p>
        </w:tc>
        <w:tc>
          <w:tcPr>
            <w:tcW w:w="417" w:type="pct"/>
            <w:tcBorders>
              <w:top w:val="single" w:sz="6" w:space="0" w:color="auto"/>
              <w:left w:val="single" w:sz="6" w:space="0" w:color="auto"/>
              <w:bottom w:val="single" w:sz="6" w:space="0" w:color="auto"/>
              <w:right w:val="single" w:sz="6" w:space="0" w:color="auto"/>
            </w:tcBorders>
          </w:tcPr>
          <w:p w14:paraId="01371CD1"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500" w:type="pct"/>
            <w:tcBorders>
              <w:top w:val="single" w:sz="6" w:space="0" w:color="auto"/>
              <w:left w:val="single" w:sz="6" w:space="0" w:color="auto"/>
              <w:bottom w:val="single" w:sz="6" w:space="0" w:color="auto"/>
              <w:right w:val="single" w:sz="6" w:space="0" w:color="auto"/>
            </w:tcBorders>
          </w:tcPr>
          <w:p w14:paraId="3A593AD8"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667" w:type="pct"/>
            <w:tcBorders>
              <w:top w:val="single" w:sz="6" w:space="0" w:color="auto"/>
              <w:left w:val="single" w:sz="6" w:space="0" w:color="auto"/>
              <w:bottom w:val="single" w:sz="6" w:space="0" w:color="auto"/>
              <w:right w:val="single" w:sz="6" w:space="0" w:color="auto"/>
            </w:tcBorders>
          </w:tcPr>
          <w:p w14:paraId="0C333DCD"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r>
      <w:tr w:rsidR="00B21109" w:rsidRPr="00B21109" w14:paraId="12D51CDB" w14:textId="77777777" w:rsidTr="003E2D3B">
        <w:trPr>
          <w:trHeight w:val="240"/>
        </w:trPr>
        <w:tc>
          <w:tcPr>
            <w:tcW w:w="3417" w:type="pct"/>
            <w:tcBorders>
              <w:top w:val="single" w:sz="6" w:space="0" w:color="auto"/>
              <w:left w:val="single" w:sz="6" w:space="0" w:color="auto"/>
              <w:bottom w:val="single" w:sz="6" w:space="0" w:color="auto"/>
              <w:right w:val="single" w:sz="6" w:space="0" w:color="auto"/>
            </w:tcBorders>
          </w:tcPr>
          <w:p w14:paraId="55AFF05F"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r w:rsidRPr="00B21109">
              <w:rPr>
                <w:rFonts w:ascii="Times New Roman" w:eastAsia="Arial Unicode MS" w:hAnsi="Times New Roman" w:cs="Times New Roman"/>
                <w:color w:val="000000"/>
                <w:sz w:val="24"/>
                <w:szCs w:val="24"/>
                <w:lang w:val="ru" w:eastAsia="ru-RU"/>
              </w:rPr>
              <w:t>4.5. Наличие устойчивых избирательных интересов</w:t>
            </w:r>
          </w:p>
        </w:tc>
        <w:tc>
          <w:tcPr>
            <w:tcW w:w="417" w:type="pct"/>
            <w:tcBorders>
              <w:top w:val="single" w:sz="6" w:space="0" w:color="auto"/>
              <w:left w:val="single" w:sz="6" w:space="0" w:color="auto"/>
              <w:bottom w:val="single" w:sz="6" w:space="0" w:color="auto"/>
              <w:right w:val="single" w:sz="6" w:space="0" w:color="auto"/>
            </w:tcBorders>
          </w:tcPr>
          <w:p w14:paraId="59A55E8D"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500" w:type="pct"/>
            <w:tcBorders>
              <w:top w:val="single" w:sz="6" w:space="0" w:color="auto"/>
              <w:left w:val="single" w:sz="6" w:space="0" w:color="auto"/>
              <w:bottom w:val="single" w:sz="6" w:space="0" w:color="auto"/>
              <w:right w:val="single" w:sz="6" w:space="0" w:color="auto"/>
            </w:tcBorders>
          </w:tcPr>
          <w:p w14:paraId="38293298"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7" w:type="pct"/>
            <w:tcBorders>
              <w:top w:val="single" w:sz="6" w:space="0" w:color="auto"/>
              <w:left w:val="single" w:sz="6" w:space="0" w:color="auto"/>
              <w:bottom w:val="single" w:sz="6" w:space="0" w:color="auto"/>
              <w:right w:val="single" w:sz="6" w:space="0" w:color="auto"/>
            </w:tcBorders>
          </w:tcPr>
          <w:p w14:paraId="1F86D639"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5AD7E3B9" w14:textId="77777777" w:rsidTr="003E2D3B">
        <w:trPr>
          <w:trHeight w:val="470"/>
        </w:trPr>
        <w:tc>
          <w:tcPr>
            <w:tcW w:w="3417" w:type="pct"/>
            <w:tcBorders>
              <w:top w:val="single" w:sz="6" w:space="0" w:color="auto"/>
              <w:left w:val="single" w:sz="6" w:space="0" w:color="auto"/>
              <w:bottom w:val="single" w:sz="6" w:space="0" w:color="auto"/>
              <w:right w:val="single" w:sz="6" w:space="0" w:color="auto"/>
            </w:tcBorders>
          </w:tcPr>
          <w:p w14:paraId="14C0B05D"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4.6. Наличие знаний, умений, навыков по самообслуживанию и жизненных навыков</w:t>
            </w:r>
          </w:p>
        </w:tc>
        <w:tc>
          <w:tcPr>
            <w:tcW w:w="417" w:type="pct"/>
            <w:tcBorders>
              <w:top w:val="single" w:sz="6" w:space="0" w:color="auto"/>
              <w:left w:val="single" w:sz="6" w:space="0" w:color="auto"/>
              <w:bottom w:val="single" w:sz="6" w:space="0" w:color="auto"/>
              <w:right w:val="single" w:sz="6" w:space="0" w:color="auto"/>
            </w:tcBorders>
          </w:tcPr>
          <w:p w14:paraId="3F3A991B"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500" w:type="pct"/>
            <w:tcBorders>
              <w:top w:val="single" w:sz="6" w:space="0" w:color="auto"/>
              <w:left w:val="single" w:sz="6" w:space="0" w:color="auto"/>
              <w:bottom w:val="single" w:sz="6" w:space="0" w:color="auto"/>
              <w:right w:val="single" w:sz="6" w:space="0" w:color="auto"/>
            </w:tcBorders>
          </w:tcPr>
          <w:p w14:paraId="461078ED"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667" w:type="pct"/>
            <w:tcBorders>
              <w:top w:val="single" w:sz="6" w:space="0" w:color="auto"/>
              <w:left w:val="single" w:sz="6" w:space="0" w:color="auto"/>
              <w:bottom w:val="single" w:sz="6" w:space="0" w:color="auto"/>
              <w:right w:val="single" w:sz="6" w:space="0" w:color="auto"/>
            </w:tcBorders>
          </w:tcPr>
          <w:p w14:paraId="00FBE6F5"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r>
      <w:tr w:rsidR="00B21109" w:rsidRPr="00B21109" w14:paraId="696208ED" w14:textId="77777777" w:rsidTr="003E2D3B">
        <w:trPr>
          <w:trHeight w:val="605"/>
        </w:trPr>
        <w:tc>
          <w:tcPr>
            <w:tcW w:w="3417" w:type="pct"/>
            <w:tcBorders>
              <w:top w:val="single" w:sz="6" w:space="0" w:color="auto"/>
              <w:left w:val="single" w:sz="6" w:space="0" w:color="auto"/>
              <w:bottom w:val="single" w:sz="6" w:space="0" w:color="auto"/>
              <w:right w:val="single" w:sz="6" w:space="0" w:color="auto"/>
            </w:tcBorders>
          </w:tcPr>
          <w:p w14:paraId="27481C2F"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4.7. Практическая подготовленность к профессионально-трудовой деятельности</w:t>
            </w:r>
          </w:p>
        </w:tc>
        <w:tc>
          <w:tcPr>
            <w:tcW w:w="417" w:type="pct"/>
            <w:tcBorders>
              <w:top w:val="single" w:sz="6" w:space="0" w:color="auto"/>
              <w:left w:val="single" w:sz="6" w:space="0" w:color="auto"/>
              <w:bottom w:val="nil"/>
              <w:right w:val="single" w:sz="6" w:space="0" w:color="auto"/>
            </w:tcBorders>
          </w:tcPr>
          <w:p w14:paraId="146DEC34"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p w14:paraId="580B320C"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500" w:type="pct"/>
            <w:tcBorders>
              <w:top w:val="single" w:sz="6" w:space="0" w:color="auto"/>
              <w:left w:val="single" w:sz="6" w:space="0" w:color="auto"/>
              <w:bottom w:val="nil"/>
              <w:right w:val="single" w:sz="6" w:space="0" w:color="auto"/>
            </w:tcBorders>
          </w:tcPr>
          <w:p w14:paraId="408BE82D"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667" w:type="pct"/>
            <w:tcBorders>
              <w:top w:val="single" w:sz="6" w:space="0" w:color="auto"/>
              <w:left w:val="single" w:sz="6" w:space="0" w:color="auto"/>
              <w:bottom w:val="nil"/>
              <w:right w:val="single" w:sz="6" w:space="0" w:color="auto"/>
            </w:tcBorders>
          </w:tcPr>
          <w:p w14:paraId="5256DCD0"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r>
      <w:tr w:rsidR="00B21109" w:rsidRPr="00B21109" w14:paraId="51068FDF" w14:textId="77777777" w:rsidTr="003E2D3B">
        <w:trPr>
          <w:trHeight w:val="415"/>
        </w:trPr>
        <w:tc>
          <w:tcPr>
            <w:tcW w:w="3417" w:type="pct"/>
            <w:tcBorders>
              <w:top w:val="single" w:sz="6" w:space="0" w:color="auto"/>
              <w:left w:val="single" w:sz="6" w:space="0" w:color="auto"/>
              <w:bottom w:val="single" w:sz="6" w:space="0" w:color="auto"/>
              <w:right w:val="single" w:sz="6" w:space="0" w:color="auto"/>
            </w:tcBorders>
          </w:tcPr>
          <w:p w14:paraId="70FD657B"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ru"/>
              </w:rPr>
            </w:pPr>
            <w:r w:rsidRPr="00B21109">
              <w:rPr>
                <w:rFonts w:ascii="Times New Roman" w:eastAsia="Arial Unicode MS" w:hAnsi="Times New Roman" w:cs="Times New Roman"/>
                <w:b/>
                <w:color w:val="000000"/>
                <w:sz w:val="24"/>
                <w:szCs w:val="24"/>
                <w:lang w:val="ru" w:eastAsia="ru-RU"/>
              </w:rPr>
              <w:t>Количественная оценка профессионально-трудовой готовности к самостоятельной жизни</w:t>
            </w:r>
          </w:p>
        </w:tc>
        <w:tc>
          <w:tcPr>
            <w:tcW w:w="417" w:type="pct"/>
            <w:tcBorders>
              <w:top w:val="single" w:sz="6" w:space="0" w:color="auto"/>
              <w:left w:val="single" w:sz="6" w:space="0" w:color="auto"/>
              <w:bottom w:val="single" w:sz="6" w:space="0" w:color="auto"/>
              <w:right w:val="single" w:sz="6" w:space="0" w:color="auto"/>
            </w:tcBorders>
          </w:tcPr>
          <w:p w14:paraId="442B036A"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i/>
                <w:color w:val="000000"/>
                <w:sz w:val="24"/>
                <w:szCs w:val="24"/>
                <w:lang w:val="ru"/>
              </w:rPr>
            </w:pPr>
          </w:p>
        </w:tc>
        <w:tc>
          <w:tcPr>
            <w:tcW w:w="500" w:type="pct"/>
            <w:tcBorders>
              <w:top w:val="single" w:sz="6" w:space="0" w:color="auto"/>
              <w:left w:val="single" w:sz="6" w:space="0" w:color="auto"/>
              <w:bottom w:val="single" w:sz="6" w:space="0" w:color="auto"/>
              <w:right w:val="single" w:sz="6" w:space="0" w:color="auto"/>
            </w:tcBorders>
          </w:tcPr>
          <w:p w14:paraId="412ECA5B"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i/>
                <w:color w:val="000000"/>
                <w:sz w:val="24"/>
                <w:szCs w:val="24"/>
                <w:lang w:val="ru"/>
              </w:rPr>
            </w:pPr>
          </w:p>
        </w:tc>
        <w:tc>
          <w:tcPr>
            <w:tcW w:w="667" w:type="pct"/>
            <w:tcBorders>
              <w:top w:val="single" w:sz="6" w:space="0" w:color="auto"/>
              <w:left w:val="single" w:sz="6" w:space="0" w:color="auto"/>
              <w:bottom w:val="single" w:sz="6" w:space="0" w:color="auto"/>
              <w:right w:val="single" w:sz="6" w:space="0" w:color="auto"/>
            </w:tcBorders>
          </w:tcPr>
          <w:p w14:paraId="3B15DE86"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i/>
                <w:color w:val="000000"/>
                <w:sz w:val="24"/>
                <w:szCs w:val="24"/>
                <w:lang w:val="ru"/>
              </w:rPr>
            </w:pPr>
          </w:p>
        </w:tc>
      </w:tr>
    </w:tbl>
    <w:p w14:paraId="03CA4C03"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i/>
          <w:color w:val="000000"/>
          <w:sz w:val="24"/>
          <w:szCs w:val="24"/>
          <w:lang w:val="ru" w:eastAsia="ru-RU"/>
        </w:rPr>
      </w:pPr>
    </w:p>
    <w:p w14:paraId="02D2B515"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ru"/>
        </w:rPr>
      </w:pPr>
      <w:r w:rsidRPr="00B21109">
        <w:rPr>
          <w:rFonts w:ascii="Times New Roman" w:eastAsia="Arial Unicode MS" w:hAnsi="Times New Roman" w:cs="Times New Roman"/>
          <w:b/>
          <w:color w:val="000000"/>
          <w:sz w:val="24"/>
          <w:szCs w:val="24"/>
          <w:lang w:val="ru" w:eastAsia="ru-RU"/>
        </w:rPr>
        <w:t>V. Психологическая (морально-волевая) готовность</w:t>
      </w:r>
    </w:p>
    <w:tbl>
      <w:tblPr>
        <w:tblW w:w="5000" w:type="pct"/>
        <w:tblCellMar>
          <w:left w:w="40" w:type="dxa"/>
          <w:right w:w="40" w:type="dxa"/>
        </w:tblCellMar>
        <w:tblLook w:val="04A0" w:firstRow="1" w:lastRow="0" w:firstColumn="1" w:lastColumn="0" w:noHBand="0" w:noVBand="1"/>
      </w:tblPr>
      <w:tblGrid>
        <w:gridCol w:w="9752"/>
        <w:gridCol w:w="1190"/>
        <w:gridCol w:w="1427"/>
        <w:gridCol w:w="1901"/>
      </w:tblGrid>
      <w:tr w:rsidR="00B21109" w:rsidRPr="00B21109" w14:paraId="27748285" w14:textId="77777777" w:rsidTr="003E2D3B">
        <w:trPr>
          <w:trHeight w:val="254"/>
        </w:trPr>
        <w:tc>
          <w:tcPr>
            <w:tcW w:w="3417" w:type="pct"/>
            <w:tcBorders>
              <w:top w:val="single" w:sz="6" w:space="0" w:color="auto"/>
              <w:left w:val="single" w:sz="6" w:space="0" w:color="auto"/>
              <w:bottom w:val="single" w:sz="6" w:space="0" w:color="auto"/>
              <w:right w:val="single" w:sz="6" w:space="0" w:color="auto"/>
            </w:tcBorders>
          </w:tcPr>
          <w:p w14:paraId="68799DA0"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en-US"/>
              </w:rPr>
            </w:pPr>
            <w:r w:rsidRPr="00B21109">
              <w:rPr>
                <w:rFonts w:ascii="Times New Roman" w:eastAsia="Arial Unicode MS" w:hAnsi="Times New Roman" w:cs="Times New Roman"/>
                <w:b/>
                <w:color w:val="000000"/>
                <w:sz w:val="24"/>
                <w:szCs w:val="24"/>
                <w:lang w:val="ru" w:eastAsia="ru-RU"/>
              </w:rPr>
              <w:t>Личностная компетентность</w:t>
            </w:r>
          </w:p>
        </w:tc>
        <w:tc>
          <w:tcPr>
            <w:tcW w:w="417" w:type="pct"/>
            <w:tcBorders>
              <w:top w:val="single" w:sz="6" w:space="0" w:color="auto"/>
              <w:left w:val="single" w:sz="6" w:space="0" w:color="auto"/>
              <w:bottom w:val="single" w:sz="6" w:space="0" w:color="auto"/>
              <w:right w:val="single" w:sz="6" w:space="0" w:color="auto"/>
            </w:tcBorders>
          </w:tcPr>
          <w:p w14:paraId="1CA0E968"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en-US"/>
              </w:rPr>
            </w:pPr>
          </w:p>
        </w:tc>
        <w:tc>
          <w:tcPr>
            <w:tcW w:w="500" w:type="pct"/>
            <w:tcBorders>
              <w:top w:val="single" w:sz="6" w:space="0" w:color="auto"/>
              <w:left w:val="single" w:sz="6" w:space="0" w:color="auto"/>
              <w:bottom w:val="single" w:sz="6" w:space="0" w:color="auto"/>
              <w:right w:val="single" w:sz="6" w:space="0" w:color="auto"/>
            </w:tcBorders>
          </w:tcPr>
          <w:p w14:paraId="642702EF"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en-US"/>
              </w:rPr>
            </w:pPr>
          </w:p>
        </w:tc>
        <w:tc>
          <w:tcPr>
            <w:tcW w:w="666" w:type="pct"/>
            <w:tcBorders>
              <w:top w:val="single" w:sz="6" w:space="0" w:color="auto"/>
              <w:left w:val="single" w:sz="6" w:space="0" w:color="auto"/>
              <w:bottom w:val="single" w:sz="6" w:space="0" w:color="auto"/>
              <w:right w:val="single" w:sz="6" w:space="0" w:color="auto"/>
            </w:tcBorders>
          </w:tcPr>
          <w:p w14:paraId="47A887F4"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en-US"/>
              </w:rPr>
            </w:pPr>
          </w:p>
        </w:tc>
      </w:tr>
      <w:tr w:rsidR="00B21109" w:rsidRPr="00B21109" w14:paraId="348E85AC" w14:textId="77777777" w:rsidTr="003E2D3B">
        <w:trPr>
          <w:trHeight w:val="322"/>
        </w:trPr>
        <w:tc>
          <w:tcPr>
            <w:tcW w:w="3417" w:type="pct"/>
            <w:tcBorders>
              <w:top w:val="single" w:sz="6" w:space="0" w:color="auto"/>
              <w:left w:val="single" w:sz="6" w:space="0" w:color="auto"/>
              <w:bottom w:val="nil"/>
              <w:right w:val="single" w:sz="6" w:space="0" w:color="auto"/>
            </w:tcBorders>
          </w:tcPr>
          <w:p w14:paraId="3BBFEADA"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r w:rsidRPr="00B21109">
              <w:rPr>
                <w:rFonts w:ascii="Times New Roman" w:eastAsia="Arial Unicode MS" w:hAnsi="Times New Roman" w:cs="Times New Roman"/>
                <w:color w:val="000000"/>
                <w:sz w:val="24"/>
                <w:szCs w:val="24"/>
                <w:lang w:val="ru" w:eastAsia="ru-RU"/>
              </w:rPr>
              <w:t>5.1. Уровень сбалансированности эмоционально-волевых</w:t>
            </w:r>
          </w:p>
        </w:tc>
        <w:tc>
          <w:tcPr>
            <w:tcW w:w="417" w:type="pct"/>
            <w:tcBorders>
              <w:top w:val="single" w:sz="6" w:space="0" w:color="auto"/>
              <w:left w:val="single" w:sz="6" w:space="0" w:color="auto"/>
              <w:bottom w:val="nil"/>
              <w:right w:val="single" w:sz="6" w:space="0" w:color="auto"/>
            </w:tcBorders>
          </w:tcPr>
          <w:p w14:paraId="4CA1926C"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500" w:type="pct"/>
            <w:tcBorders>
              <w:top w:val="single" w:sz="6" w:space="0" w:color="auto"/>
              <w:left w:val="single" w:sz="6" w:space="0" w:color="auto"/>
              <w:bottom w:val="nil"/>
              <w:right w:val="single" w:sz="6" w:space="0" w:color="auto"/>
            </w:tcBorders>
          </w:tcPr>
          <w:p w14:paraId="6D7B2248"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6" w:type="pct"/>
            <w:tcBorders>
              <w:top w:val="single" w:sz="6" w:space="0" w:color="auto"/>
              <w:left w:val="single" w:sz="6" w:space="0" w:color="auto"/>
              <w:bottom w:val="nil"/>
              <w:right w:val="single" w:sz="6" w:space="0" w:color="auto"/>
            </w:tcBorders>
          </w:tcPr>
          <w:p w14:paraId="27DF1753"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323FFD43" w14:textId="77777777" w:rsidTr="003E2D3B">
        <w:trPr>
          <w:trHeight w:val="149"/>
        </w:trPr>
        <w:tc>
          <w:tcPr>
            <w:tcW w:w="3417" w:type="pct"/>
            <w:tcBorders>
              <w:top w:val="nil"/>
              <w:left w:val="single" w:sz="6" w:space="0" w:color="auto"/>
              <w:bottom w:val="single" w:sz="6" w:space="0" w:color="auto"/>
              <w:right w:val="single" w:sz="6" w:space="0" w:color="auto"/>
            </w:tcBorders>
          </w:tcPr>
          <w:p w14:paraId="5AAAEC01"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r w:rsidRPr="00B21109">
              <w:rPr>
                <w:rFonts w:ascii="Times New Roman" w:eastAsia="Arial Unicode MS" w:hAnsi="Times New Roman" w:cs="Times New Roman"/>
                <w:color w:val="000000"/>
                <w:sz w:val="24"/>
                <w:szCs w:val="24"/>
                <w:lang w:val="ru" w:eastAsia="ru-RU"/>
              </w:rPr>
              <w:t>процессов личности</w:t>
            </w:r>
          </w:p>
        </w:tc>
        <w:tc>
          <w:tcPr>
            <w:tcW w:w="417" w:type="pct"/>
            <w:tcBorders>
              <w:top w:val="nil"/>
              <w:left w:val="single" w:sz="6" w:space="0" w:color="auto"/>
              <w:bottom w:val="single" w:sz="6" w:space="0" w:color="auto"/>
              <w:right w:val="single" w:sz="6" w:space="0" w:color="auto"/>
            </w:tcBorders>
          </w:tcPr>
          <w:p w14:paraId="6A2CB801"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500" w:type="pct"/>
            <w:tcBorders>
              <w:top w:val="nil"/>
              <w:left w:val="single" w:sz="6" w:space="0" w:color="auto"/>
              <w:bottom w:val="single" w:sz="6" w:space="0" w:color="auto"/>
              <w:right w:val="single" w:sz="6" w:space="0" w:color="auto"/>
            </w:tcBorders>
          </w:tcPr>
          <w:p w14:paraId="509BEFCE"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6" w:type="pct"/>
            <w:tcBorders>
              <w:top w:val="nil"/>
              <w:left w:val="single" w:sz="6" w:space="0" w:color="auto"/>
              <w:bottom w:val="single" w:sz="6" w:space="0" w:color="auto"/>
              <w:right w:val="single" w:sz="6" w:space="0" w:color="auto"/>
            </w:tcBorders>
          </w:tcPr>
          <w:p w14:paraId="094B8BD4"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58BABC73" w14:textId="77777777" w:rsidTr="003E2D3B">
        <w:trPr>
          <w:trHeight w:val="235"/>
        </w:trPr>
        <w:tc>
          <w:tcPr>
            <w:tcW w:w="3417" w:type="pct"/>
            <w:tcBorders>
              <w:top w:val="single" w:sz="6" w:space="0" w:color="auto"/>
              <w:left w:val="single" w:sz="6" w:space="0" w:color="auto"/>
              <w:bottom w:val="single" w:sz="6" w:space="0" w:color="auto"/>
              <w:right w:val="single" w:sz="6" w:space="0" w:color="auto"/>
            </w:tcBorders>
          </w:tcPr>
          <w:p w14:paraId="5BE3C47C"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r w:rsidRPr="00B21109">
              <w:rPr>
                <w:rFonts w:ascii="Times New Roman" w:eastAsia="Arial Unicode MS" w:hAnsi="Times New Roman" w:cs="Times New Roman"/>
                <w:color w:val="000000"/>
                <w:sz w:val="24"/>
                <w:szCs w:val="24"/>
                <w:lang w:val="ru" w:eastAsia="ru-RU"/>
              </w:rPr>
              <w:t>5.2. Уровень развития самосознания</w:t>
            </w:r>
          </w:p>
        </w:tc>
        <w:tc>
          <w:tcPr>
            <w:tcW w:w="417" w:type="pct"/>
            <w:tcBorders>
              <w:top w:val="single" w:sz="6" w:space="0" w:color="auto"/>
              <w:left w:val="single" w:sz="6" w:space="0" w:color="auto"/>
              <w:bottom w:val="single" w:sz="6" w:space="0" w:color="auto"/>
              <w:right w:val="single" w:sz="6" w:space="0" w:color="auto"/>
            </w:tcBorders>
          </w:tcPr>
          <w:p w14:paraId="4BF5BE62"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500" w:type="pct"/>
            <w:tcBorders>
              <w:top w:val="single" w:sz="6" w:space="0" w:color="auto"/>
              <w:left w:val="single" w:sz="6" w:space="0" w:color="auto"/>
              <w:bottom w:val="single" w:sz="6" w:space="0" w:color="auto"/>
              <w:right w:val="single" w:sz="6" w:space="0" w:color="auto"/>
            </w:tcBorders>
          </w:tcPr>
          <w:p w14:paraId="2D95A0AD"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6" w:type="pct"/>
            <w:tcBorders>
              <w:top w:val="single" w:sz="6" w:space="0" w:color="auto"/>
              <w:left w:val="single" w:sz="6" w:space="0" w:color="auto"/>
              <w:bottom w:val="single" w:sz="6" w:space="0" w:color="auto"/>
              <w:right w:val="single" w:sz="6" w:space="0" w:color="auto"/>
            </w:tcBorders>
          </w:tcPr>
          <w:p w14:paraId="6041D5FA"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000E2CFE" w14:textId="77777777" w:rsidTr="003E2D3B">
        <w:trPr>
          <w:trHeight w:val="470"/>
        </w:trPr>
        <w:tc>
          <w:tcPr>
            <w:tcW w:w="3417" w:type="pct"/>
            <w:tcBorders>
              <w:top w:val="single" w:sz="6" w:space="0" w:color="auto"/>
              <w:left w:val="single" w:sz="6" w:space="0" w:color="auto"/>
              <w:bottom w:val="single" w:sz="6" w:space="0" w:color="auto"/>
              <w:right w:val="single" w:sz="6" w:space="0" w:color="auto"/>
            </w:tcBorders>
          </w:tcPr>
          <w:p w14:paraId="0EDC5F72"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5.3. Уровень способности к организации личной жизни и к сосуществованию с другими членами общества</w:t>
            </w:r>
          </w:p>
        </w:tc>
        <w:tc>
          <w:tcPr>
            <w:tcW w:w="417" w:type="pct"/>
            <w:tcBorders>
              <w:top w:val="single" w:sz="6" w:space="0" w:color="auto"/>
              <w:left w:val="single" w:sz="6" w:space="0" w:color="auto"/>
              <w:bottom w:val="single" w:sz="6" w:space="0" w:color="auto"/>
              <w:right w:val="single" w:sz="6" w:space="0" w:color="auto"/>
            </w:tcBorders>
          </w:tcPr>
          <w:p w14:paraId="37465FD2"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500" w:type="pct"/>
            <w:tcBorders>
              <w:top w:val="single" w:sz="6" w:space="0" w:color="auto"/>
              <w:left w:val="single" w:sz="6" w:space="0" w:color="auto"/>
              <w:bottom w:val="single" w:sz="6" w:space="0" w:color="auto"/>
              <w:right w:val="single" w:sz="6" w:space="0" w:color="auto"/>
            </w:tcBorders>
          </w:tcPr>
          <w:p w14:paraId="21D6D91A"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666" w:type="pct"/>
            <w:tcBorders>
              <w:top w:val="single" w:sz="6" w:space="0" w:color="auto"/>
              <w:left w:val="single" w:sz="6" w:space="0" w:color="auto"/>
              <w:bottom w:val="single" w:sz="6" w:space="0" w:color="auto"/>
              <w:right w:val="single" w:sz="6" w:space="0" w:color="auto"/>
            </w:tcBorders>
          </w:tcPr>
          <w:p w14:paraId="4A537DCE"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r>
      <w:tr w:rsidR="00B21109" w:rsidRPr="00B21109" w14:paraId="3622ED24" w14:textId="77777777" w:rsidTr="003E2D3B">
        <w:trPr>
          <w:trHeight w:val="254"/>
        </w:trPr>
        <w:tc>
          <w:tcPr>
            <w:tcW w:w="3417" w:type="pct"/>
            <w:tcBorders>
              <w:top w:val="single" w:sz="6" w:space="0" w:color="auto"/>
              <w:left w:val="single" w:sz="6" w:space="0" w:color="auto"/>
              <w:bottom w:val="single" w:sz="6" w:space="0" w:color="auto"/>
              <w:right w:val="single" w:sz="6" w:space="0" w:color="auto"/>
            </w:tcBorders>
          </w:tcPr>
          <w:p w14:paraId="3AE0C7FE"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5.4. Сформированность представления о будущей жизни.</w:t>
            </w:r>
          </w:p>
        </w:tc>
        <w:tc>
          <w:tcPr>
            <w:tcW w:w="417" w:type="pct"/>
            <w:tcBorders>
              <w:top w:val="single" w:sz="6" w:space="0" w:color="auto"/>
              <w:left w:val="single" w:sz="6" w:space="0" w:color="auto"/>
              <w:bottom w:val="single" w:sz="6" w:space="0" w:color="auto"/>
              <w:right w:val="single" w:sz="6" w:space="0" w:color="auto"/>
            </w:tcBorders>
          </w:tcPr>
          <w:p w14:paraId="5C652C32"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500" w:type="pct"/>
            <w:tcBorders>
              <w:top w:val="single" w:sz="6" w:space="0" w:color="auto"/>
              <w:left w:val="single" w:sz="6" w:space="0" w:color="auto"/>
              <w:bottom w:val="single" w:sz="6" w:space="0" w:color="auto"/>
              <w:right w:val="single" w:sz="6" w:space="0" w:color="auto"/>
            </w:tcBorders>
          </w:tcPr>
          <w:p w14:paraId="305D683C"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666" w:type="pct"/>
            <w:tcBorders>
              <w:top w:val="single" w:sz="6" w:space="0" w:color="auto"/>
              <w:left w:val="single" w:sz="6" w:space="0" w:color="auto"/>
              <w:bottom w:val="single" w:sz="6" w:space="0" w:color="auto"/>
              <w:right w:val="single" w:sz="6" w:space="0" w:color="auto"/>
            </w:tcBorders>
          </w:tcPr>
          <w:p w14:paraId="0A74991F"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r>
      <w:tr w:rsidR="00B21109" w:rsidRPr="00B21109" w14:paraId="60D32B9D" w14:textId="77777777" w:rsidTr="003E2D3B">
        <w:trPr>
          <w:trHeight w:val="254"/>
        </w:trPr>
        <w:tc>
          <w:tcPr>
            <w:tcW w:w="3417" w:type="pct"/>
            <w:tcBorders>
              <w:top w:val="single" w:sz="6" w:space="0" w:color="auto"/>
              <w:left w:val="single" w:sz="6" w:space="0" w:color="auto"/>
              <w:bottom w:val="single" w:sz="6" w:space="0" w:color="auto"/>
              <w:right w:val="single" w:sz="6" w:space="0" w:color="auto"/>
            </w:tcBorders>
          </w:tcPr>
          <w:p w14:paraId="74F03E5D"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5.5. Уровень развития способности к позитивному целеполаганию и созидательным целенаправленным дей</w:t>
            </w:r>
            <w:r w:rsidRPr="00B21109">
              <w:rPr>
                <w:rFonts w:ascii="Times New Roman" w:eastAsia="Arial Unicode MS" w:hAnsi="Times New Roman" w:cs="Times New Roman"/>
                <w:color w:val="000000"/>
                <w:sz w:val="24"/>
                <w:szCs w:val="24"/>
                <w:lang w:val="ru" w:eastAsia="ru-RU"/>
              </w:rPr>
              <w:softHyphen/>
              <w:t>ствиям</w:t>
            </w:r>
          </w:p>
        </w:tc>
        <w:tc>
          <w:tcPr>
            <w:tcW w:w="417" w:type="pct"/>
            <w:tcBorders>
              <w:top w:val="single" w:sz="6" w:space="0" w:color="auto"/>
              <w:left w:val="single" w:sz="6" w:space="0" w:color="auto"/>
              <w:bottom w:val="single" w:sz="6" w:space="0" w:color="auto"/>
              <w:right w:val="single" w:sz="6" w:space="0" w:color="auto"/>
            </w:tcBorders>
          </w:tcPr>
          <w:p w14:paraId="3F957025"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500" w:type="pct"/>
            <w:tcBorders>
              <w:top w:val="single" w:sz="6" w:space="0" w:color="auto"/>
              <w:left w:val="single" w:sz="6" w:space="0" w:color="auto"/>
              <w:bottom w:val="single" w:sz="6" w:space="0" w:color="auto"/>
              <w:right w:val="single" w:sz="6" w:space="0" w:color="auto"/>
            </w:tcBorders>
          </w:tcPr>
          <w:p w14:paraId="62FC06BE"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666" w:type="pct"/>
            <w:tcBorders>
              <w:top w:val="single" w:sz="6" w:space="0" w:color="auto"/>
              <w:left w:val="single" w:sz="6" w:space="0" w:color="auto"/>
              <w:bottom w:val="single" w:sz="6" w:space="0" w:color="auto"/>
              <w:right w:val="single" w:sz="6" w:space="0" w:color="auto"/>
            </w:tcBorders>
          </w:tcPr>
          <w:p w14:paraId="799B95EA"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r>
      <w:tr w:rsidR="00B21109" w:rsidRPr="00B21109" w14:paraId="13EEF09A" w14:textId="77777777" w:rsidTr="003E2D3B">
        <w:trPr>
          <w:trHeight w:val="254"/>
        </w:trPr>
        <w:tc>
          <w:tcPr>
            <w:tcW w:w="3417" w:type="pct"/>
            <w:tcBorders>
              <w:top w:val="single" w:sz="6" w:space="0" w:color="auto"/>
              <w:left w:val="single" w:sz="6" w:space="0" w:color="auto"/>
              <w:bottom w:val="single" w:sz="6" w:space="0" w:color="auto"/>
              <w:right w:val="single" w:sz="6" w:space="0" w:color="auto"/>
            </w:tcBorders>
          </w:tcPr>
          <w:p w14:paraId="203D1EBF"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en-US"/>
              </w:rPr>
            </w:pPr>
            <w:r w:rsidRPr="00B21109">
              <w:rPr>
                <w:rFonts w:ascii="Times New Roman" w:eastAsia="Arial Unicode MS" w:hAnsi="Times New Roman" w:cs="Times New Roman"/>
                <w:b/>
                <w:color w:val="000000"/>
                <w:sz w:val="24"/>
                <w:szCs w:val="24"/>
                <w:lang w:val="ru" w:eastAsia="ru-RU"/>
              </w:rPr>
              <w:t>Коммуникативная компетентность</w:t>
            </w:r>
          </w:p>
        </w:tc>
        <w:tc>
          <w:tcPr>
            <w:tcW w:w="417" w:type="pct"/>
            <w:tcBorders>
              <w:top w:val="single" w:sz="6" w:space="0" w:color="auto"/>
              <w:left w:val="single" w:sz="6" w:space="0" w:color="auto"/>
              <w:bottom w:val="single" w:sz="6" w:space="0" w:color="auto"/>
              <w:right w:val="single" w:sz="6" w:space="0" w:color="auto"/>
            </w:tcBorders>
          </w:tcPr>
          <w:p w14:paraId="63D150C3"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500" w:type="pct"/>
            <w:tcBorders>
              <w:top w:val="single" w:sz="6" w:space="0" w:color="auto"/>
              <w:left w:val="single" w:sz="6" w:space="0" w:color="auto"/>
              <w:bottom w:val="single" w:sz="6" w:space="0" w:color="auto"/>
              <w:right w:val="single" w:sz="6" w:space="0" w:color="auto"/>
            </w:tcBorders>
          </w:tcPr>
          <w:p w14:paraId="70143EB3"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6" w:type="pct"/>
            <w:tcBorders>
              <w:top w:val="single" w:sz="6" w:space="0" w:color="auto"/>
              <w:left w:val="single" w:sz="6" w:space="0" w:color="auto"/>
              <w:bottom w:val="single" w:sz="6" w:space="0" w:color="auto"/>
              <w:right w:val="single" w:sz="6" w:space="0" w:color="auto"/>
            </w:tcBorders>
          </w:tcPr>
          <w:p w14:paraId="53B64E84"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203158FF" w14:textId="77777777" w:rsidTr="003E2D3B">
        <w:trPr>
          <w:trHeight w:val="254"/>
        </w:trPr>
        <w:tc>
          <w:tcPr>
            <w:tcW w:w="3417" w:type="pct"/>
            <w:tcBorders>
              <w:top w:val="single" w:sz="6" w:space="0" w:color="auto"/>
              <w:left w:val="single" w:sz="6" w:space="0" w:color="auto"/>
              <w:bottom w:val="single" w:sz="6" w:space="0" w:color="auto"/>
              <w:right w:val="single" w:sz="6" w:space="0" w:color="auto"/>
            </w:tcBorders>
          </w:tcPr>
          <w:p w14:paraId="509104D5"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r w:rsidRPr="00B21109">
              <w:rPr>
                <w:rFonts w:ascii="Times New Roman" w:eastAsia="Arial Unicode MS" w:hAnsi="Times New Roman" w:cs="Times New Roman"/>
                <w:color w:val="000000"/>
                <w:sz w:val="24"/>
                <w:szCs w:val="24"/>
                <w:lang w:val="ru" w:eastAsia="ru-RU"/>
              </w:rPr>
              <w:t>5.6. Уровень развития коммуникативной компетентности</w:t>
            </w:r>
          </w:p>
        </w:tc>
        <w:tc>
          <w:tcPr>
            <w:tcW w:w="417" w:type="pct"/>
            <w:tcBorders>
              <w:top w:val="single" w:sz="6" w:space="0" w:color="auto"/>
              <w:left w:val="single" w:sz="6" w:space="0" w:color="auto"/>
              <w:bottom w:val="single" w:sz="6" w:space="0" w:color="auto"/>
              <w:right w:val="single" w:sz="6" w:space="0" w:color="auto"/>
            </w:tcBorders>
          </w:tcPr>
          <w:p w14:paraId="667344C1"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500" w:type="pct"/>
            <w:tcBorders>
              <w:top w:val="single" w:sz="6" w:space="0" w:color="auto"/>
              <w:left w:val="single" w:sz="6" w:space="0" w:color="auto"/>
              <w:bottom w:val="single" w:sz="6" w:space="0" w:color="auto"/>
              <w:right w:val="single" w:sz="6" w:space="0" w:color="auto"/>
            </w:tcBorders>
          </w:tcPr>
          <w:p w14:paraId="6F219719"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6" w:type="pct"/>
            <w:tcBorders>
              <w:top w:val="single" w:sz="6" w:space="0" w:color="auto"/>
              <w:left w:val="single" w:sz="6" w:space="0" w:color="auto"/>
              <w:bottom w:val="single" w:sz="6" w:space="0" w:color="auto"/>
              <w:right w:val="single" w:sz="6" w:space="0" w:color="auto"/>
            </w:tcBorders>
          </w:tcPr>
          <w:p w14:paraId="76AE8500"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382D37A8" w14:textId="77777777" w:rsidTr="003E2D3B">
        <w:trPr>
          <w:trHeight w:val="254"/>
        </w:trPr>
        <w:tc>
          <w:tcPr>
            <w:tcW w:w="3417" w:type="pct"/>
            <w:tcBorders>
              <w:top w:val="single" w:sz="6" w:space="0" w:color="auto"/>
              <w:left w:val="single" w:sz="6" w:space="0" w:color="auto"/>
              <w:bottom w:val="single" w:sz="6" w:space="0" w:color="auto"/>
              <w:right w:val="single" w:sz="6" w:space="0" w:color="auto"/>
            </w:tcBorders>
          </w:tcPr>
          <w:p w14:paraId="202FFC31"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en-US"/>
              </w:rPr>
            </w:pPr>
            <w:r w:rsidRPr="00B21109">
              <w:rPr>
                <w:rFonts w:ascii="Times New Roman" w:eastAsia="Arial Unicode MS" w:hAnsi="Times New Roman" w:cs="Times New Roman"/>
                <w:b/>
                <w:color w:val="000000"/>
                <w:sz w:val="24"/>
                <w:szCs w:val="24"/>
                <w:lang w:val="ru" w:eastAsia="ru-RU"/>
              </w:rPr>
              <w:t>Компетентность в досуговой сфере</w:t>
            </w:r>
          </w:p>
        </w:tc>
        <w:tc>
          <w:tcPr>
            <w:tcW w:w="417" w:type="pct"/>
            <w:tcBorders>
              <w:top w:val="single" w:sz="6" w:space="0" w:color="auto"/>
              <w:left w:val="single" w:sz="6" w:space="0" w:color="auto"/>
              <w:bottom w:val="single" w:sz="6" w:space="0" w:color="auto"/>
              <w:right w:val="single" w:sz="6" w:space="0" w:color="auto"/>
            </w:tcBorders>
          </w:tcPr>
          <w:p w14:paraId="6BEA9733"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500" w:type="pct"/>
            <w:tcBorders>
              <w:top w:val="single" w:sz="6" w:space="0" w:color="auto"/>
              <w:left w:val="single" w:sz="6" w:space="0" w:color="auto"/>
              <w:bottom w:val="single" w:sz="6" w:space="0" w:color="auto"/>
              <w:right w:val="single" w:sz="6" w:space="0" w:color="auto"/>
            </w:tcBorders>
          </w:tcPr>
          <w:p w14:paraId="21B77099"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c>
          <w:tcPr>
            <w:tcW w:w="666" w:type="pct"/>
            <w:tcBorders>
              <w:top w:val="single" w:sz="6" w:space="0" w:color="auto"/>
              <w:left w:val="single" w:sz="6" w:space="0" w:color="auto"/>
              <w:bottom w:val="single" w:sz="6" w:space="0" w:color="auto"/>
              <w:right w:val="single" w:sz="6" w:space="0" w:color="auto"/>
            </w:tcBorders>
          </w:tcPr>
          <w:p w14:paraId="156754CF"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en-US"/>
              </w:rPr>
            </w:pPr>
          </w:p>
        </w:tc>
      </w:tr>
      <w:tr w:rsidR="00B21109" w:rsidRPr="00B21109" w14:paraId="4F9EAA6F" w14:textId="77777777" w:rsidTr="003E2D3B">
        <w:trPr>
          <w:trHeight w:val="254"/>
        </w:trPr>
        <w:tc>
          <w:tcPr>
            <w:tcW w:w="3417" w:type="pct"/>
            <w:tcBorders>
              <w:top w:val="single" w:sz="6" w:space="0" w:color="auto"/>
              <w:left w:val="single" w:sz="6" w:space="0" w:color="auto"/>
              <w:bottom w:val="single" w:sz="6" w:space="0" w:color="auto"/>
              <w:right w:val="single" w:sz="6" w:space="0" w:color="auto"/>
            </w:tcBorders>
          </w:tcPr>
          <w:p w14:paraId="39BCF32F"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5.7. Знания, умения, навыки по организации досуга</w:t>
            </w:r>
          </w:p>
        </w:tc>
        <w:tc>
          <w:tcPr>
            <w:tcW w:w="417" w:type="pct"/>
            <w:tcBorders>
              <w:top w:val="single" w:sz="6" w:space="0" w:color="auto"/>
              <w:left w:val="single" w:sz="6" w:space="0" w:color="auto"/>
              <w:bottom w:val="single" w:sz="6" w:space="0" w:color="auto"/>
              <w:right w:val="single" w:sz="6" w:space="0" w:color="auto"/>
            </w:tcBorders>
          </w:tcPr>
          <w:p w14:paraId="20CA3309"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500" w:type="pct"/>
            <w:tcBorders>
              <w:top w:val="single" w:sz="6" w:space="0" w:color="auto"/>
              <w:left w:val="single" w:sz="6" w:space="0" w:color="auto"/>
              <w:bottom w:val="single" w:sz="6" w:space="0" w:color="auto"/>
              <w:right w:val="single" w:sz="6" w:space="0" w:color="auto"/>
            </w:tcBorders>
          </w:tcPr>
          <w:p w14:paraId="08149566"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666" w:type="pct"/>
            <w:tcBorders>
              <w:top w:val="single" w:sz="6" w:space="0" w:color="auto"/>
              <w:left w:val="single" w:sz="6" w:space="0" w:color="auto"/>
              <w:bottom w:val="single" w:sz="6" w:space="0" w:color="auto"/>
              <w:right w:val="single" w:sz="6" w:space="0" w:color="auto"/>
            </w:tcBorders>
          </w:tcPr>
          <w:p w14:paraId="18B41537"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r>
      <w:tr w:rsidR="00B21109" w:rsidRPr="00B21109" w14:paraId="47111962" w14:textId="77777777" w:rsidTr="003E2D3B">
        <w:trPr>
          <w:trHeight w:val="254"/>
        </w:trPr>
        <w:tc>
          <w:tcPr>
            <w:tcW w:w="3417" w:type="pct"/>
            <w:tcBorders>
              <w:top w:val="single" w:sz="6" w:space="0" w:color="auto"/>
              <w:left w:val="single" w:sz="6" w:space="0" w:color="auto"/>
              <w:bottom w:val="single" w:sz="6" w:space="0" w:color="auto"/>
              <w:right w:val="single" w:sz="6" w:space="0" w:color="auto"/>
            </w:tcBorders>
          </w:tcPr>
          <w:p w14:paraId="14FD3ACB"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ru"/>
              </w:rPr>
            </w:pPr>
            <w:r w:rsidRPr="00B21109">
              <w:rPr>
                <w:rFonts w:ascii="Times New Roman" w:eastAsia="Arial Unicode MS" w:hAnsi="Times New Roman" w:cs="Times New Roman"/>
                <w:b/>
                <w:color w:val="000000"/>
                <w:sz w:val="24"/>
                <w:szCs w:val="24"/>
                <w:lang w:val="ru" w:eastAsia="ru-RU"/>
              </w:rPr>
              <w:t>Количественная оценка психологической готовности к самостоятельной жизни</w:t>
            </w:r>
          </w:p>
        </w:tc>
        <w:tc>
          <w:tcPr>
            <w:tcW w:w="417" w:type="pct"/>
            <w:tcBorders>
              <w:top w:val="single" w:sz="6" w:space="0" w:color="auto"/>
              <w:left w:val="single" w:sz="6" w:space="0" w:color="auto"/>
              <w:bottom w:val="single" w:sz="6" w:space="0" w:color="auto"/>
              <w:right w:val="single" w:sz="6" w:space="0" w:color="auto"/>
            </w:tcBorders>
          </w:tcPr>
          <w:p w14:paraId="51C548C0"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500" w:type="pct"/>
            <w:tcBorders>
              <w:top w:val="single" w:sz="6" w:space="0" w:color="auto"/>
              <w:left w:val="single" w:sz="6" w:space="0" w:color="auto"/>
              <w:bottom w:val="single" w:sz="6" w:space="0" w:color="auto"/>
              <w:right w:val="single" w:sz="6" w:space="0" w:color="auto"/>
            </w:tcBorders>
          </w:tcPr>
          <w:p w14:paraId="1884C0C6"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666" w:type="pct"/>
            <w:tcBorders>
              <w:top w:val="single" w:sz="6" w:space="0" w:color="auto"/>
              <w:left w:val="single" w:sz="6" w:space="0" w:color="auto"/>
              <w:bottom w:val="single" w:sz="6" w:space="0" w:color="auto"/>
              <w:right w:val="single" w:sz="6" w:space="0" w:color="auto"/>
            </w:tcBorders>
          </w:tcPr>
          <w:p w14:paraId="37E4294C"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r>
      <w:tr w:rsidR="00B21109" w:rsidRPr="00B21109" w14:paraId="2259ADCB" w14:textId="77777777" w:rsidTr="003E2D3B">
        <w:trPr>
          <w:trHeight w:val="254"/>
        </w:trPr>
        <w:tc>
          <w:tcPr>
            <w:tcW w:w="3417" w:type="pct"/>
            <w:tcBorders>
              <w:top w:val="single" w:sz="6" w:space="0" w:color="auto"/>
              <w:left w:val="single" w:sz="6" w:space="0" w:color="auto"/>
              <w:bottom w:val="single" w:sz="6" w:space="0" w:color="auto"/>
              <w:right w:val="single" w:sz="6" w:space="0" w:color="auto"/>
            </w:tcBorders>
          </w:tcPr>
          <w:p w14:paraId="76079718"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ru"/>
              </w:rPr>
            </w:pPr>
            <w:r w:rsidRPr="00B21109">
              <w:rPr>
                <w:rFonts w:ascii="Times New Roman" w:eastAsia="Arial Unicode MS" w:hAnsi="Times New Roman" w:cs="Times New Roman"/>
                <w:b/>
                <w:color w:val="000000"/>
                <w:sz w:val="24"/>
                <w:szCs w:val="24"/>
                <w:lang w:val="ru" w:eastAsia="ru-RU"/>
              </w:rPr>
              <w:t>Общее количество баллов</w:t>
            </w:r>
          </w:p>
        </w:tc>
        <w:tc>
          <w:tcPr>
            <w:tcW w:w="417" w:type="pct"/>
            <w:tcBorders>
              <w:top w:val="single" w:sz="6" w:space="0" w:color="auto"/>
              <w:left w:val="single" w:sz="6" w:space="0" w:color="auto"/>
              <w:bottom w:val="single" w:sz="6" w:space="0" w:color="auto"/>
              <w:right w:val="single" w:sz="6" w:space="0" w:color="auto"/>
            </w:tcBorders>
          </w:tcPr>
          <w:p w14:paraId="1C3C7366"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500" w:type="pct"/>
            <w:tcBorders>
              <w:top w:val="single" w:sz="6" w:space="0" w:color="auto"/>
              <w:left w:val="single" w:sz="6" w:space="0" w:color="auto"/>
              <w:bottom w:val="single" w:sz="6" w:space="0" w:color="auto"/>
              <w:right w:val="single" w:sz="6" w:space="0" w:color="auto"/>
            </w:tcBorders>
          </w:tcPr>
          <w:p w14:paraId="5623D74F"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666" w:type="pct"/>
            <w:tcBorders>
              <w:top w:val="single" w:sz="6" w:space="0" w:color="auto"/>
              <w:left w:val="single" w:sz="6" w:space="0" w:color="auto"/>
              <w:bottom w:val="single" w:sz="6" w:space="0" w:color="auto"/>
              <w:right w:val="single" w:sz="6" w:space="0" w:color="auto"/>
            </w:tcBorders>
          </w:tcPr>
          <w:p w14:paraId="3807E7F0"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r>
      <w:tr w:rsidR="00B21109" w:rsidRPr="00B21109" w14:paraId="68608356" w14:textId="77777777" w:rsidTr="003E2D3B">
        <w:trPr>
          <w:trHeight w:val="254"/>
        </w:trPr>
        <w:tc>
          <w:tcPr>
            <w:tcW w:w="3417" w:type="pct"/>
            <w:tcBorders>
              <w:top w:val="single" w:sz="6" w:space="0" w:color="auto"/>
              <w:left w:val="single" w:sz="6" w:space="0" w:color="auto"/>
              <w:bottom w:val="single" w:sz="6" w:space="0" w:color="auto"/>
              <w:right w:val="single" w:sz="6" w:space="0" w:color="auto"/>
            </w:tcBorders>
          </w:tcPr>
          <w:p w14:paraId="656D02C9"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ru"/>
              </w:rPr>
            </w:pPr>
            <w:r w:rsidRPr="00B21109">
              <w:rPr>
                <w:rFonts w:ascii="Times New Roman" w:eastAsia="Arial Unicode MS" w:hAnsi="Times New Roman" w:cs="Times New Roman"/>
                <w:b/>
                <w:color w:val="000000"/>
                <w:sz w:val="24"/>
                <w:szCs w:val="24"/>
                <w:lang w:val="ru" w:eastAsia="ru-RU"/>
              </w:rPr>
              <w:t>Уровень</w:t>
            </w:r>
          </w:p>
        </w:tc>
        <w:tc>
          <w:tcPr>
            <w:tcW w:w="417" w:type="pct"/>
            <w:tcBorders>
              <w:top w:val="single" w:sz="6" w:space="0" w:color="auto"/>
              <w:left w:val="single" w:sz="6" w:space="0" w:color="auto"/>
              <w:bottom w:val="single" w:sz="6" w:space="0" w:color="auto"/>
              <w:right w:val="single" w:sz="6" w:space="0" w:color="auto"/>
            </w:tcBorders>
          </w:tcPr>
          <w:p w14:paraId="2210C225"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500" w:type="pct"/>
            <w:tcBorders>
              <w:top w:val="single" w:sz="6" w:space="0" w:color="auto"/>
              <w:left w:val="single" w:sz="6" w:space="0" w:color="auto"/>
              <w:bottom w:val="single" w:sz="6" w:space="0" w:color="auto"/>
              <w:right w:val="single" w:sz="6" w:space="0" w:color="auto"/>
            </w:tcBorders>
          </w:tcPr>
          <w:p w14:paraId="77F4D935"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c>
          <w:tcPr>
            <w:tcW w:w="666" w:type="pct"/>
            <w:tcBorders>
              <w:top w:val="single" w:sz="6" w:space="0" w:color="auto"/>
              <w:left w:val="single" w:sz="6" w:space="0" w:color="auto"/>
              <w:bottom w:val="single" w:sz="6" w:space="0" w:color="auto"/>
              <w:right w:val="single" w:sz="6" w:space="0" w:color="auto"/>
            </w:tcBorders>
          </w:tcPr>
          <w:p w14:paraId="073DC94F"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p>
        </w:tc>
      </w:tr>
    </w:tbl>
    <w:p w14:paraId="599B5774"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eastAsia="ru-RU"/>
        </w:rPr>
      </w:pPr>
    </w:p>
    <w:p w14:paraId="3776D57B"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lastRenderedPageBreak/>
        <w:t xml:space="preserve">При определении уровня готовности   по каждому показателю необходимо пользоваться диагностической таблицей. Оценка записывается условным обозначением:                                                                                                                                                                                                                     </w:t>
      </w:r>
    </w:p>
    <w:p w14:paraId="64E8AF71"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b/>
          <w:color w:val="000000"/>
          <w:sz w:val="24"/>
          <w:szCs w:val="24"/>
          <w:lang w:val="ru" w:eastAsia="ru-RU"/>
        </w:rPr>
        <w:t>Я</w:t>
      </w:r>
      <w:r w:rsidRPr="00B21109">
        <w:rPr>
          <w:rFonts w:ascii="Times New Roman" w:eastAsia="Arial Unicode MS" w:hAnsi="Times New Roman" w:cs="Times New Roman"/>
          <w:color w:val="000000"/>
          <w:sz w:val="24"/>
          <w:szCs w:val="24"/>
          <w:lang w:val="ru" w:eastAsia="ru-RU"/>
        </w:rPr>
        <w:t xml:space="preserve"> – ярко проявляется (5 баллов)                                    </w:t>
      </w:r>
      <w:r w:rsidRPr="00B21109">
        <w:rPr>
          <w:rFonts w:ascii="Times New Roman" w:eastAsia="Arial Unicode MS" w:hAnsi="Times New Roman" w:cs="Times New Roman"/>
          <w:b/>
          <w:color w:val="000000"/>
          <w:sz w:val="24"/>
          <w:szCs w:val="24"/>
          <w:lang w:val="ru" w:eastAsia="ru-RU"/>
        </w:rPr>
        <w:t>СП</w:t>
      </w:r>
      <w:r w:rsidRPr="00B21109">
        <w:rPr>
          <w:rFonts w:ascii="Times New Roman" w:eastAsia="Arial Unicode MS" w:hAnsi="Times New Roman" w:cs="Times New Roman"/>
          <w:color w:val="000000"/>
          <w:sz w:val="24"/>
          <w:szCs w:val="24"/>
          <w:lang w:val="ru" w:eastAsia="ru-RU"/>
        </w:rPr>
        <w:t xml:space="preserve"> – слабо проявляется ( 3 балла )</w:t>
      </w:r>
    </w:p>
    <w:p w14:paraId="4D9F6122"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b/>
          <w:color w:val="000000"/>
          <w:sz w:val="24"/>
          <w:szCs w:val="24"/>
          <w:lang w:val="ru" w:eastAsia="ru-RU"/>
        </w:rPr>
        <w:t>П</w:t>
      </w:r>
      <w:r w:rsidRPr="00B21109">
        <w:rPr>
          <w:rFonts w:ascii="Times New Roman" w:eastAsia="Arial Unicode MS" w:hAnsi="Times New Roman" w:cs="Times New Roman"/>
          <w:color w:val="000000"/>
          <w:sz w:val="24"/>
          <w:szCs w:val="24"/>
          <w:lang w:val="ru" w:eastAsia="ru-RU"/>
        </w:rPr>
        <w:t xml:space="preserve"> - проявляется (4 балла )                                               </w:t>
      </w:r>
      <w:r w:rsidRPr="00B21109">
        <w:rPr>
          <w:rFonts w:ascii="Times New Roman" w:eastAsia="Arial Unicode MS" w:hAnsi="Times New Roman" w:cs="Times New Roman"/>
          <w:b/>
          <w:color w:val="000000"/>
          <w:sz w:val="24"/>
          <w:szCs w:val="24"/>
          <w:lang w:val="ru" w:eastAsia="ru-RU"/>
        </w:rPr>
        <w:t>НП</w:t>
      </w:r>
      <w:r w:rsidRPr="00B21109">
        <w:rPr>
          <w:rFonts w:ascii="Times New Roman" w:eastAsia="Arial Unicode MS" w:hAnsi="Times New Roman" w:cs="Times New Roman"/>
          <w:color w:val="000000"/>
          <w:sz w:val="24"/>
          <w:szCs w:val="24"/>
          <w:lang w:val="ru" w:eastAsia="ru-RU"/>
        </w:rPr>
        <w:t xml:space="preserve"> – не проявляется ( 2 балла )</w:t>
      </w:r>
    </w:p>
    <w:p w14:paraId="765E4272"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1927FB3D"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В классе ______ учеников</w:t>
      </w:r>
    </w:p>
    <w:p w14:paraId="2DDE1553"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______ высокий уровень</w:t>
      </w:r>
    </w:p>
    <w:p w14:paraId="3BE4D38A"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______ средний уровень                                                                                                                                                                                                               ______ низкий уровень</w:t>
      </w:r>
    </w:p>
    <w:p w14:paraId="54942C6C"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val="ru" w:eastAsia="ru-RU"/>
        </w:rPr>
      </w:pPr>
    </w:p>
    <w:p w14:paraId="53791C86"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rPr>
      </w:pPr>
      <w:r w:rsidRPr="00B21109">
        <w:rPr>
          <w:rFonts w:ascii="Times New Roman" w:eastAsia="Arial Unicode MS" w:hAnsi="Times New Roman" w:cs="Times New Roman"/>
          <w:color w:val="000000"/>
          <w:sz w:val="24"/>
          <w:szCs w:val="24"/>
          <w:lang w:val="ru" w:eastAsia="ru-RU"/>
        </w:rPr>
        <w:t xml:space="preserve">Уровень готовности обучающихся старших классов (личностные результаты) оценивается по следующим показателям: </w:t>
      </w:r>
    </w:p>
    <w:p w14:paraId="68483318"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ru" w:eastAsia="ru-RU"/>
        </w:rPr>
      </w:pPr>
      <w:r w:rsidRPr="00B21109">
        <w:rPr>
          <w:rFonts w:ascii="Times New Roman" w:eastAsia="Arial Unicode MS" w:hAnsi="Times New Roman" w:cs="Times New Roman"/>
          <w:b/>
          <w:color w:val="000000"/>
          <w:sz w:val="24"/>
          <w:szCs w:val="24"/>
          <w:lang w:val="ru" w:eastAsia="ru-RU"/>
        </w:rPr>
        <w:t>I.Физическая готовность (культура здорового образа жизни):</w:t>
      </w:r>
    </w:p>
    <w:p w14:paraId="34DD0792"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 xml:space="preserve">11-27 баллов – низкий уровень, </w:t>
      </w:r>
    </w:p>
    <w:p w14:paraId="1E783C71"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 xml:space="preserve">28-38 – средний уровень, </w:t>
      </w:r>
    </w:p>
    <w:p w14:paraId="05B36AB6"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B21109">
        <w:rPr>
          <w:rFonts w:ascii="Times New Roman" w:eastAsia="Arial Unicode MS" w:hAnsi="Times New Roman" w:cs="Times New Roman"/>
          <w:color w:val="000000"/>
          <w:sz w:val="24"/>
          <w:szCs w:val="24"/>
          <w:lang w:val="ru" w:eastAsia="ru-RU"/>
        </w:rPr>
        <w:t>39-55 – достаточный.</w:t>
      </w:r>
    </w:p>
    <w:p w14:paraId="4F11694F"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ru" w:eastAsia="ru-RU"/>
        </w:rPr>
      </w:pPr>
      <w:r w:rsidRPr="00B21109">
        <w:rPr>
          <w:rFonts w:ascii="Times New Roman" w:eastAsia="Arial Unicode MS" w:hAnsi="Times New Roman" w:cs="Times New Roman"/>
          <w:b/>
          <w:color w:val="000000"/>
          <w:sz w:val="24"/>
          <w:szCs w:val="24"/>
          <w:lang w:val="ru" w:eastAsia="ru-RU"/>
        </w:rPr>
        <w:t>II. Педагогическая готовность (компетентность в учебной деятельности):</w:t>
      </w:r>
    </w:p>
    <w:p w14:paraId="6A01E772"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 xml:space="preserve"> 3-7 баллов – низкий уровень,</w:t>
      </w:r>
    </w:p>
    <w:p w14:paraId="6618E1E5"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 xml:space="preserve"> 8-10 баллов – средний, </w:t>
      </w:r>
    </w:p>
    <w:p w14:paraId="639EF418"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B21109">
        <w:rPr>
          <w:rFonts w:ascii="Times New Roman" w:eastAsia="Arial Unicode MS" w:hAnsi="Times New Roman" w:cs="Times New Roman"/>
          <w:color w:val="000000"/>
          <w:sz w:val="24"/>
          <w:szCs w:val="24"/>
          <w:lang w:val="ru" w:eastAsia="ru-RU"/>
        </w:rPr>
        <w:t xml:space="preserve"> 11-15 баллов – достаточный.</w:t>
      </w:r>
    </w:p>
    <w:p w14:paraId="640717C1"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ru" w:eastAsia="ru-RU"/>
        </w:rPr>
      </w:pPr>
      <w:r w:rsidRPr="00B21109">
        <w:rPr>
          <w:rFonts w:ascii="Times New Roman" w:eastAsia="Arial Unicode MS" w:hAnsi="Times New Roman" w:cs="Times New Roman"/>
          <w:b/>
          <w:color w:val="000000"/>
          <w:sz w:val="24"/>
          <w:szCs w:val="24"/>
          <w:lang w:val="ru" w:eastAsia="ru-RU"/>
        </w:rPr>
        <w:t>III.Социальная готовность:</w:t>
      </w:r>
    </w:p>
    <w:p w14:paraId="7F273B8C"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 xml:space="preserve"> 9-22 баллов – низкий уровень, </w:t>
      </w:r>
    </w:p>
    <w:p w14:paraId="1F247467"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 xml:space="preserve"> 23-31 баллов – средний, </w:t>
      </w:r>
    </w:p>
    <w:p w14:paraId="549267B6"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B21109">
        <w:rPr>
          <w:rFonts w:ascii="Times New Roman" w:eastAsia="Arial Unicode MS" w:hAnsi="Times New Roman" w:cs="Times New Roman"/>
          <w:color w:val="000000"/>
          <w:sz w:val="24"/>
          <w:szCs w:val="24"/>
          <w:lang w:val="ru" w:eastAsia="ru-RU"/>
        </w:rPr>
        <w:t xml:space="preserve"> 32-45 баллов – достаточный.</w:t>
      </w:r>
    </w:p>
    <w:p w14:paraId="0FA19839"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ru" w:eastAsia="ru-RU"/>
        </w:rPr>
      </w:pPr>
      <w:r w:rsidRPr="00B21109">
        <w:rPr>
          <w:rFonts w:ascii="Times New Roman" w:eastAsia="Arial Unicode MS" w:hAnsi="Times New Roman" w:cs="Times New Roman"/>
          <w:b/>
          <w:color w:val="000000"/>
          <w:sz w:val="24"/>
          <w:szCs w:val="24"/>
          <w:lang w:val="ru" w:eastAsia="ru-RU"/>
        </w:rPr>
        <w:t xml:space="preserve">IV. Профессионально-трудовая готовность: компетентность в сфере трудовых и профессиональных отношений </w:t>
      </w:r>
    </w:p>
    <w:p w14:paraId="455973C9"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 xml:space="preserve"> 7-17 баллов – низкий уровень, </w:t>
      </w:r>
    </w:p>
    <w:p w14:paraId="13BBBEE3"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 xml:space="preserve">18-24 баллов – средний, </w:t>
      </w:r>
    </w:p>
    <w:p w14:paraId="2496CE47"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eastAsia="ru-RU"/>
        </w:rPr>
      </w:pPr>
      <w:r w:rsidRPr="00B21109">
        <w:rPr>
          <w:rFonts w:ascii="Times New Roman" w:eastAsia="Arial Unicode MS" w:hAnsi="Times New Roman" w:cs="Times New Roman"/>
          <w:color w:val="000000"/>
          <w:sz w:val="24"/>
          <w:szCs w:val="24"/>
          <w:lang w:val="ru" w:eastAsia="ru-RU"/>
        </w:rPr>
        <w:t>25-35 баллов – достаточный.</w:t>
      </w:r>
    </w:p>
    <w:p w14:paraId="48743C08"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b/>
          <w:color w:val="000000"/>
          <w:sz w:val="24"/>
          <w:szCs w:val="24"/>
          <w:lang w:val="ru" w:eastAsia="ru-RU"/>
        </w:rPr>
      </w:pPr>
      <w:r w:rsidRPr="00B21109">
        <w:rPr>
          <w:rFonts w:ascii="Times New Roman" w:eastAsia="Arial Unicode MS" w:hAnsi="Times New Roman" w:cs="Times New Roman"/>
          <w:b/>
          <w:color w:val="000000"/>
          <w:sz w:val="24"/>
          <w:szCs w:val="24"/>
          <w:lang w:val="ru" w:eastAsia="ru-RU"/>
        </w:rPr>
        <w:t>V. Психологическая (морально-волевая) готовность:</w:t>
      </w:r>
    </w:p>
    <w:p w14:paraId="2E2FC843"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 xml:space="preserve">7-17 баллов – низкий уровень, </w:t>
      </w:r>
    </w:p>
    <w:p w14:paraId="7A228582" w14:textId="77777777" w:rsidR="00B21109" w:rsidRPr="00B21109" w:rsidRDefault="00B21109" w:rsidP="00B21109">
      <w:pPr>
        <w:autoSpaceDE w:val="0"/>
        <w:autoSpaceDN w:val="0"/>
        <w:adjustRightInd w:val="0"/>
        <w:spacing w:after="0" w:line="240" w:lineRule="auto"/>
        <w:jc w:val="both"/>
        <w:rPr>
          <w:rFonts w:ascii="Times New Roman" w:eastAsia="Arial Unicode MS" w:hAnsi="Times New Roman" w:cs="Times New Roman"/>
          <w:color w:val="000000"/>
          <w:sz w:val="24"/>
          <w:szCs w:val="24"/>
          <w:lang w:val="ru" w:eastAsia="ru-RU"/>
        </w:rPr>
      </w:pPr>
      <w:r w:rsidRPr="00B21109">
        <w:rPr>
          <w:rFonts w:ascii="Times New Roman" w:eastAsia="Arial Unicode MS" w:hAnsi="Times New Roman" w:cs="Times New Roman"/>
          <w:color w:val="000000"/>
          <w:sz w:val="24"/>
          <w:szCs w:val="24"/>
          <w:lang w:val="ru" w:eastAsia="ru-RU"/>
        </w:rPr>
        <w:t xml:space="preserve">18-24 баллов – средний, </w:t>
      </w:r>
    </w:p>
    <w:p w14:paraId="1968BDE5" w14:textId="77777777" w:rsidR="00B21109" w:rsidRPr="00B21109" w:rsidRDefault="00B21109" w:rsidP="00B21109">
      <w:pPr>
        <w:tabs>
          <w:tab w:val="left" w:leader="dot" w:pos="279"/>
        </w:tabs>
        <w:spacing w:after="0" w:line="240" w:lineRule="auto"/>
        <w:rPr>
          <w:rFonts w:ascii="Times New Roman" w:eastAsia="Arial Unicode MS" w:hAnsi="Times New Roman" w:cs="Arial Unicode MS"/>
          <w:b/>
          <w:color w:val="000000"/>
          <w:sz w:val="24"/>
          <w:szCs w:val="24"/>
          <w:lang w:eastAsia="ru-RU"/>
        </w:rPr>
      </w:pPr>
      <w:r w:rsidRPr="00B21109">
        <w:rPr>
          <w:rFonts w:ascii="Times New Roman" w:eastAsia="Arial Unicode MS" w:hAnsi="Times New Roman" w:cs="Times New Roman"/>
          <w:color w:val="000000"/>
          <w:sz w:val="24"/>
          <w:szCs w:val="24"/>
          <w:lang w:val="ru" w:eastAsia="ru-RU"/>
        </w:rPr>
        <w:t>25-35 баллов – достаточн</w:t>
      </w:r>
      <w:r w:rsidRPr="00B21109">
        <w:rPr>
          <w:rFonts w:ascii="Times New Roman" w:eastAsia="Arial Unicode MS" w:hAnsi="Times New Roman" w:cs="Times New Roman"/>
          <w:color w:val="000000"/>
          <w:sz w:val="24"/>
          <w:szCs w:val="24"/>
          <w:lang w:eastAsia="ru-RU"/>
        </w:rPr>
        <w:t>ый</w:t>
      </w:r>
      <w:r w:rsidRPr="00B21109">
        <w:rPr>
          <w:rFonts w:ascii="Times New Roman" w:eastAsia="Arial Unicode MS" w:hAnsi="Times New Roman" w:cs="Arial Unicode MS"/>
          <w:b/>
          <w:color w:val="000000"/>
          <w:sz w:val="24"/>
          <w:szCs w:val="24"/>
          <w:lang w:val="ru" w:eastAsia="ru-RU"/>
        </w:rPr>
        <w:t xml:space="preserve"> </w:t>
      </w:r>
    </w:p>
    <w:p w14:paraId="6249C2CC" w14:textId="77777777" w:rsidR="00B21109" w:rsidRPr="00B21109" w:rsidRDefault="00B21109" w:rsidP="00B21109">
      <w:pPr>
        <w:tabs>
          <w:tab w:val="left" w:pos="7438"/>
          <w:tab w:val="left" w:pos="8001"/>
        </w:tabs>
        <w:spacing w:after="0" w:line="240" w:lineRule="auto"/>
        <w:rPr>
          <w:rFonts w:ascii="Times New Roman" w:eastAsia="Arial Unicode MS" w:hAnsi="Times New Roman" w:cs="Times New Roman"/>
          <w:color w:val="000000"/>
          <w:sz w:val="24"/>
          <w:szCs w:val="24"/>
          <w:lang w:val="ru" w:eastAsia="ru-RU"/>
        </w:rPr>
      </w:pPr>
    </w:p>
    <w:p w14:paraId="42C2E653" w14:textId="77777777" w:rsidR="00B21109" w:rsidRPr="00B21109" w:rsidRDefault="00B21109" w:rsidP="00B21109">
      <w:pPr>
        <w:spacing w:after="0" w:line="240" w:lineRule="auto"/>
        <w:rPr>
          <w:rFonts w:ascii="Times New Roman" w:eastAsia="Arial Unicode MS" w:hAnsi="Times New Roman" w:cs="Times New Roman"/>
          <w:color w:val="000000"/>
          <w:sz w:val="24"/>
          <w:szCs w:val="24"/>
          <w:lang w:eastAsia="ru-RU"/>
        </w:rPr>
      </w:pPr>
    </w:p>
    <w:p w14:paraId="25595F08" w14:textId="5C46BE15" w:rsidR="00EB18D1" w:rsidRPr="00B21109" w:rsidRDefault="00EB18D1" w:rsidP="00B21109"/>
    <w:sectPr w:rsidR="00EB18D1" w:rsidRPr="00B21109" w:rsidSect="00633074">
      <w:footerReference w:type="default" r:id="rId7"/>
      <w:pgSz w:w="16838" w:h="11906" w:orient="landscape"/>
      <w:pgMar w:top="851" w:right="113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DB5DC" w14:textId="77777777" w:rsidR="00ED25CC" w:rsidRDefault="00ED25CC">
      <w:pPr>
        <w:spacing w:after="0" w:line="240" w:lineRule="auto"/>
      </w:pPr>
      <w:r>
        <w:separator/>
      </w:r>
    </w:p>
  </w:endnote>
  <w:endnote w:type="continuationSeparator" w:id="0">
    <w:p w14:paraId="0E818CF2" w14:textId="77777777" w:rsidR="00ED25CC" w:rsidRDefault="00ED2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7606"/>
      <w:docPartObj>
        <w:docPartGallery w:val="Page Numbers (Bottom of Page)"/>
        <w:docPartUnique/>
      </w:docPartObj>
    </w:sdtPr>
    <w:sdtEndPr/>
    <w:sdtContent>
      <w:p w14:paraId="6ABB292E" w14:textId="77777777" w:rsidR="00FC5FBB" w:rsidRDefault="00EC2412">
        <w:pPr>
          <w:pStyle w:val="a3"/>
          <w:jc w:val="right"/>
        </w:pPr>
        <w:r>
          <w:fldChar w:fldCharType="begin"/>
        </w:r>
        <w:r>
          <w:instrText xml:space="preserve"> PAGE   \* MERGEFORMAT </w:instrText>
        </w:r>
        <w:r>
          <w:fldChar w:fldCharType="separate"/>
        </w:r>
        <w:r>
          <w:rPr>
            <w:noProof/>
          </w:rPr>
          <w:t>11</w:t>
        </w:r>
        <w:r>
          <w:rPr>
            <w:noProof/>
          </w:rPr>
          <w:fldChar w:fldCharType="end"/>
        </w:r>
      </w:p>
    </w:sdtContent>
  </w:sdt>
  <w:p w14:paraId="2927A75F" w14:textId="77777777" w:rsidR="00FC5FBB" w:rsidRDefault="00ED25C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20189" w14:textId="77777777" w:rsidR="00ED25CC" w:rsidRDefault="00ED25CC">
      <w:pPr>
        <w:spacing w:after="0" w:line="240" w:lineRule="auto"/>
      </w:pPr>
      <w:r>
        <w:separator/>
      </w:r>
    </w:p>
  </w:footnote>
  <w:footnote w:type="continuationSeparator" w:id="0">
    <w:p w14:paraId="1F2B7792" w14:textId="77777777" w:rsidR="00ED25CC" w:rsidRDefault="00ED2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122"/>
    <w:multiLevelType w:val="multilevel"/>
    <w:tmpl w:val="1140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E142B"/>
    <w:multiLevelType w:val="multilevel"/>
    <w:tmpl w:val="F8BCF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35D3B"/>
    <w:multiLevelType w:val="multilevel"/>
    <w:tmpl w:val="B5040F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D748E8"/>
    <w:multiLevelType w:val="multilevel"/>
    <w:tmpl w:val="43B6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71ADF"/>
    <w:multiLevelType w:val="multilevel"/>
    <w:tmpl w:val="3D2072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DC797A"/>
    <w:multiLevelType w:val="multilevel"/>
    <w:tmpl w:val="13088E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3F2867"/>
    <w:multiLevelType w:val="multilevel"/>
    <w:tmpl w:val="7AA487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B74D2C"/>
    <w:multiLevelType w:val="multilevel"/>
    <w:tmpl w:val="A866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B0686"/>
    <w:multiLevelType w:val="multilevel"/>
    <w:tmpl w:val="F2B0CEA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3907C9"/>
    <w:multiLevelType w:val="multilevel"/>
    <w:tmpl w:val="C78A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9161B"/>
    <w:multiLevelType w:val="multilevel"/>
    <w:tmpl w:val="8FE83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A22657"/>
    <w:multiLevelType w:val="multilevel"/>
    <w:tmpl w:val="27FA27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DE3355"/>
    <w:multiLevelType w:val="multilevel"/>
    <w:tmpl w:val="E91C9F8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E36CC2"/>
    <w:multiLevelType w:val="multilevel"/>
    <w:tmpl w:val="541A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E957C7"/>
    <w:multiLevelType w:val="multilevel"/>
    <w:tmpl w:val="598EE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6605F6"/>
    <w:multiLevelType w:val="multilevel"/>
    <w:tmpl w:val="CA105CD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713BE3"/>
    <w:multiLevelType w:val="multilevel"/>
    <w:tmpl w:val="5E8A623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EE86F15"/>
    <w:multiLevelType w:val="multilevel"/>
    <w:tmpl w:val="88CC75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AD5C0F"/>
    <w:multiLevelType w:val="multilevel"/>
    <w:tmpl w:val="EA7C3D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9E1689"/>
    <w:multiLevelType w:val="multilevel"/>
    <w:tmpl w:val="9392E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5B39E2"/>
    <w:multiLevelType w:val="multilevel"/>
    <w:tmpl w:val="C5F4D6C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022AF1"/>
    <w:multiLevelType w:val="multilevel"/>
    <w:tmpl w:val="59E63A2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16393A"/>
    <w:multiLevelType w:val="multilevel"/>
    <w:tmpl w:val="63DA22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E37F07"/>
    <w:multiLevelType w:val="multilevel"/>
    <w:tmpl w:val="F188837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464568"/>
    <w:multiLevelType w:val="multilevel"/>
    <w:tmpl w:val="D92019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C204B9"/>
    <w:multiLevelType w:val="multilevel"/>
    <w:tmpl w:val="D39219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9AD799F"/>
    <w:multiLevelType w:val="multilevel"/>
    <w:tmpl w:val="4B6E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9241F4"/>
    <w:multiLevelType w:val="multilevel"/>
    <w:tmpl w:val="CC9403E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B3740A"/>
    <w:multiLevelType w:val="multilevel"/>
    <w:tmpl w:val="028E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CF7782"/>
    <w:multiLevelType w:val="multilevel"/>
    <w:tmpl w:val="20AC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02623C"/>
    <w:multiLevelType w:val="multilevel"/>
    <w:tmpl w:val="D392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BA3477"/>
    <w:multiLevelType w:val="multilevel"/>
    <w:tmpl w:val="FACC0CC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89E4222"/>
    <w:multiLevelType w:val="multilevel"/>
    <w:tmpl w:val="AF2A67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C2E7627"/>
    <w:multiLevelType w:val="multilevel"/>
    <w:tmpl w:val="22DCA2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85665F"/>
    <w:multiLevelType w:val="multilevel"/>
    <w:tmpl w:val="1C0A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F4916FD"/>
    <w:multiLevelType w:val="multilevel"/>
    <w:tmpl w:val="43BC0D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F4D3519"/>
    <w:multiLevelType w:val="multilevel"/>
    <w:tmpl w:val="76EA9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8E3021"/>
    <w:multiLevelType w:val="multilevel"/>
    <w:tmpl w:val="46C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712EE9"/>
    <w:multiLevelType w:val="multilevel"/>
    <w:tmpl w:val="9B442A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EB2BD4"/>
    <w:multiLevelType w:val="multilevel"/>
    <w:tmpl w:val="62722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DB31C47"/>
    <w:multiLevelType w:val="multilevel"/>
    <w:tmpl w:val="2628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DBC6E25"/>
    <w:multiLevelType w:val="multilevel"/>
    <w:tmpl w:val="AC5821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E84762D"/>
    <w:multiLevelType w:val="multilevel"/>
    <w:tmpl w:val="D83ACA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3055FF"/>
    <w:multiLevelType w:val="multilevel"/>
    <w:tmpl w:val="AC2816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404ED6"/>
    <w:multiLevelType w:val="multilevel"/>
    <w:tmpl w:val="4B22AD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B93A19"/>
    <w:multiLevelType w:val="multilevel"/>
    <w:tmpl w:val="0AF016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C655AE3"/>
    <w:multiLevelType w:val="multilevel"/>
    <w:tmpl w:val="0AF4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3433D8B"/>
    <w:multiLevelType w:val="multilevel"/>
    <w:tmpl w:val="595E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870A54"/>
    <w:multiLevelType w:val="multilevel"/>
    <w:tmpl w:val="BA1E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3E64541"/>
    <w:multiLevelType w:val="multilevel"/>
    <w:tmpl w:val="18024D9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8206F92"/>
    <w:multiLevelType w:val="multilevel"/>
    <w:tmpl w:val="EA148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83C00C7"/>
    <w:multiLevelType w:val="multilevel"/>
    <w:tmpl w:val="F3523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AEA6437"/>
    <w:multiLevelType w:val="multilevel"/>
    <w:tmpl w:val="D25803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B2F2A6F"/>
    <w:multiLevelType w:val="multilevel"/>
    <w:tmpl w:val="603AE8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B670F11"/>
    <w:multiLevelType w:val="multilevel"/>
    <w:tmpl w:val="56F2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EC25AE0"/>
    <w:multiLevelType w:val="multilevel"/>
    <w:tmpl w:val="13DA0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F125889"/>
    <w:multiLevelType w:val="multilevel"/>
    <w:tmpl w:val="7556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19A665F"/>
    <w:multiLevelType w:val="multilevel"/>
    <w:tmpl w:val="4DEE35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21B41C7"/>
    <w:multiLevelType w:val="multilevel"/>
    <w:tmpl w:val="5A0AA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68F15EB"/>
    <w:multiLevelType w:val="multilevel"/>
    <w:tmpl w:val="F5F2D8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162D31"/>
    <w:multiLevelType w:val="multilevel"/>
    <w:tmpl w:val="CE9A9A6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8772D17"/>
    <w:multiLevelType w:val="multilevel"/>
    <w:tmpl w:val="2BA259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A5D1611"/>
    <w:multiLevelType w:val="multilevel"/>
    <w:tmpl w:val="89C017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DF86DE9"/>
    <w:multiLevelType w:val="multilevel"/>
    <w:tmpl w:val="92D0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DFA263E"/>
    <w:multiLevelType w:val="multilevel"/>
    <w:tmpl w:val="C542F9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8"/>
  </w:num>
  <w:num w:numId="3">
    <w:abstractNumId w:val="61"/>
  </w:num>
  <w:num w:numId="4">
    <w:abstractNumId w:val="59"/>
  </w:num>
  <w:num w:numId="5">
    <w:abstractNumId w:val="25"/>
  </w:num>
  <w:num w:numId="6">
    <w:abstractNumId w:val="62"/>
  </w:num>
  <w:num w:numId="7">
    <w:abstractNumId w:val="52"/>
  </w:num>
  <w:num w:numId="8">
    <w:abstractNumId w:val="17"/>
  </w:num>
  <w:num w:numId="9">
    <w:abstractNumId w:val="11"/>
  </w:num>
  <w:num w:numId="10">
    <w:abstractNumId w:val="18"/>
  </w:num>
  <w:num w:numId="11">
    <w:abstractNumId w:val="33"/>
  </w:num>
  <w:num w:numId="12">
    <w:abstractNumId w:val="6"/>
  </w:num>
  <w:num w:numId="13">
    <w:abstractNumId w:val="23"/>
  </w:num>
  <w:num w:numId="14">
    <w:abstractNumId w:val="43"/>
  </w:num>
  <w:num w:numId="15">
    <w:abstractNumId w:val="60"/>
  </w:num>
  <w:num w:numId="16">
    <w:abstractNumId w:val="15"/>
  </w:num>
  <w:num w:numId="17">
    <w:abstractNumId w:val="45"/>
  </w:num>
  <w:num w:numId="18">
    <w:abstractNumId w:val="20"/>
  </w:num>
  <w:num w:numId="19">
    <w:abstractNumId w:val="8"/>
  </w:num>
  <w:num w:numId="20">
    <w:abstractNumId w:val="27"/>
  </w:num>
  <w:num w:numId="21">
    <w:abstractNumId w:val="12"/>
  </w:num>
  <w:num w:numId="22">
    <w:abstractNumId w:val="49"/>
  </w:num>
  <w:num w:numId="23">
    <w:abstractNumId w:val="31"/>
  </w:num>
  <w:num w:numId="24">
    <w:abstractNumId w:val="16"/>
  </w:num>
  <w:num w:numId="25">
    <w:abstractNumId w:val="50"/>
  </w:num>
  <w:num w:numId="26">
    <w:abstractNumId w:val="19"/>
  </w:num>
  <w:num w:numId="27">
    <w:abstractNumId w:val="39"/>
  </w:num>
  <w:num w:numId="28">
    <w:abstractNumId w:val="55"/>
  </w:num>
  <w:num w:numId="29">
    <w:abstractNumId w:val="10"/>
  </w:num>
  <w:num w:numId="30">
    <w:abstractNumId w:val="64"/>
  </w:num>
  <w:num w:numId="31">
    <w:abstractNumId w:val="44"/>
  </w:num>
  <w:num w:numId="32">
    <w:abstractNumId w:val="38"/>
  </w:num>
  <w:num w:numId="33">
    <w:abstractNumId w:val="53"/>
  </w:num>
  <w:num w:numId="34">
    <w:abstractNumId w:val="35"/>
  </w:num>
  <w:num w:numId="35">
    <w:abstractNumId w:val="42"/>
  </w:num>
  <w:num w:numId="36">
    <w:abstractNumId w:val="57"/>
  </w:num>
  <w:num w:numId="37">
    <w:abstractNumId w:val="41"/>
  </w:num>
  <w:num w:numId="38">
    <w:abstractNumId w:val="24"/>
  </w:num>
  <w:num w:numId="39">
    <w:abstractNumId w:val="32"/>
  </w:num>
  <w:num w:numId="40">
    <w:abstractNumId w:val="21"/>
  </w:num>
  <w:num w:numId="41">
    <w:abstractNumId w:val="28"/>
  </w:num>
  <w:num w:numId="42">
    <w:abstractNumId w:val="63"/>
  </w:num>
  <w:num w:numId="43">
    <w:abstractNumId w:val="47"/>
  </w:num>
  <w:num w:numId="44">
    <w:abstractNumId w:val="37"/>
  </w:num>
  <w:num w:numId="45">
    <w:abstractNumId w:val="56"/>
  </w:num>
  <w:num w:numId="46">
    <w:abstractNumId w:val="34"/>
  </w:num>
  <w:num w:numId="47">
    <w:abstractNumId w:val="13"/>
  </w:num>
  <w:num w:numId="48">
    <w:abstractNumId w:val="0"/>
  </w:num>
  <w:num w:numId="49">
    <w:abstractNumId w:val="51"/>
  </w:num>
  <w:num w:numId="50">
    <w:abstractNumId w:val="40"/>
  </w:num>
  <w:num w:numId="51">
    <w:abstractNumId w:val="29"/>
  </w:num>
  <w:num w:numId="52">
    <w:abstractNumId w:val="26"/>
  </w:num>
  <w:num w:numId="53">
    <w:abstractNumId w:val="46"/>
  </w:num>
  <w:num w:numId="54">
    <w:abstractNumId w:val="48"/>
  </w:num>
  <w:num w:numId="55">
    <w:abstractNumId w:val="36"/>
  </w:num>
  <w:num w:numId="56">
    <w:abstractNumId w:val="1"/>
  </w:num>
  <w:num w:numId="57">
    <w:abstractNumId w:val="54"/>
  </w:num>
  <w:num w:numId="58">
    <w:abstractNumId w:val="5"/>
  </w:num>
  <w:num w:numId="59">
    <w:abstractNumId w:val="30"/>
  </w:num>
  <w:num w:numId="60">
    <w:abstractNumId w:val="22"/>
  </w:num>
  <w:num w:numId="61">
    <w:abstractNumId w:val="7"/>
  </w:num>
  <w:num w:numId="62">
    <w:abstractNumId w:val="4"/>
  </w:num>
  <w:num w:numId="63">
    <w:abstractNumId w:val="9"/>
  </w:num>
  <w:num w:numId="64">
    <w:abstractNumId w:val="2"/>
  </w:num>
  <w:num w:numId="65">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D7"/>
    <w:rsid w:val="001D4560"/>
    <w:rsid w:val="00535DD7"/>
    <w:rsid w:val="00B21109"/>
    <w:rsid w:val="00E40AB8"/>
    <w:rsid w:val="00EB18D1"/>
    <w:rsid w:val="00EC2412"/>
    <w:rsid w:val="00ED2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6783"/>
  <w15:chartTrackingRefBased/>
  <w15:docId w15:val="{EDFD64B0-9964-40E9-BABE-338C57BD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C2412"/>
    <w:pPr>
      <w:tabs>
        <w:tab w:val="center" w:pos="4677"/>
        <w:tab w:val="right" w:pos="9355"/>
      </w:tabs>
      <w:spacing w:after="0" w:line="240" w:lineRule="auto"/>
    </w:pPr>
    <w:rPr>
      <w:rFonts w:eastAsia="Times New Roman"/>
      <w:lang w:eastAsia="ru-RU"/>
    </w:rPr>
  </w:style>
  <w:style w:type="character" w:customStyle="1" w:styleId="a4">
    <w:name w:val="Нижний колонтитул Знак"/>
    <w:basedOn w:val="a0"/>
    <w:link w:val="a3"/>
    <w:uiPriority w:val="99"/>
    <w:rsid w:val="00EC2412"/>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5283</Words>
  <Characters>30114</Characters>
  <Application>Microsoft Office Word</Application>
  <DocSecurity>0</DocSecurity>
  <Lines>250</Lines>
  <Paragraphs>70</Paragraphs>
  <ScaleCrop>false</ScaleCrop>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2023-02-08T15:20:00Z</dcterms:created>
  <dcterms:modified xsi:type="dcterms:W3CDTF">2023-02-08T15:34:00Z</dcterms:modified>
</cp:coreProperties>
</file>