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BBCD8" w14:textId="77777777" w:rsidR="00364FA3" w:rsidRDefault="00364FA3" w:rsidP="00364FA3">
      <w:pPr>
        <w:shd w:val="clear" w:color="auto" w:fill="FFFFFF"/>
        <w:spacing w:after="150" w:line="240" w:lineRule="auto"/>
        <w:jc w:val="center"/>
        <w:rPr>
          <w:rFonts w:ascii="Arial" w:eastAsia="Times New Roman" w:hAnsi="Arial" w:cs="Arial"/>
          <w:noProof/>
          <w:color w:val="000000"/>
          <w:sz w:val="21"/>
          <w:szCs w:val="21"/>
          <w:lang w:eastAsia="ru-RU"/>
        </w:rPr>
      </w:pPr>
      <w:r>
        <w:rPr>
          <w:rFonts w:ascii="Arial" w:eastAsia="Times New Roman" w:hAnsi="Arial" w:cs="Arial"/>
          <w:noProof/>
          <w:color w:val="000000"/>
          <w:sz w:val="21"/>
          <w:szCs w:val="21"/>
          <w:lang w:eastAsia="ru-RU"/>
        </w:rPr>
        <w:t xml:space="preserve">                                                                                 </w:t>
      </w:r>
    </w:p>
    <w:p w14:paraId="3062B602" w14:textId="3580E104" w:rsidR="004C51E3" w:rsidRPr="0016401B" w:rsidRDefault="004C51E3" w:rsidP="004C51E3">
      <w:pPr>
        <w:shd w:val="clear" w:color="auto" w:fill="FFFFFF"/>
        <w:spacing w:after="150" w:line="240" w:lineRule="auto"/>
        <w:jc w:val="center"/>
        <w:rPr>
          <w:rFonts w:ascii="Times New Roman" w:eastAsia="Times New Roman" w:hAnsi="Times New Roman" w:cs="Times New Roman"/>
          <w:color w:val="1F4E79" w:themeColor="accent5" w:themeShade="80"/>
          <w:sz w:val="52"/>
          <w:szCs w:val="52"/>
          <w:lang w:eastAsia="ru-RU"/>
        </w:rPr>
      </w:pPr>
      <w:r w:rsidRPr="0016401B">
        <w:rPr>
          <w:rFonts w:ascii="Times New Roman" w:eastAsia="Times New Roman" w:hAnsi="Times New Roman" w:cs="Times New Roman"/>
          <w:b/>
          <w:bCs/>
          <w:color w:val="1F4E79" w:themeColor="accent5" w:themeShade="80"/>
          <w:sz w:val="52"/>
          <w:szCs w:val="52"/>
          <w:lang w:eastAsia="ru-RU"/>
        </w:rPr>
        <w:t>Н</w:t>
      </w:r>
      <w:r w:rsidR="0016401B" w:rsidRPr="0016401B">
        <w:rPr>
          <w:rFonts w:ascii="Times New Roman" w:eastAsia="Times New Roman" w:hAnsi="Times New Roman" w:cs="Times New Roman"/>
          <w:b/>
          <w:bCs/>
          <w:color w:val="1F4E79" w:themeColor="accent5" w:themeShade="80"/>
          <w:sz w:val="52"/>
          <w:szCs w:val="52"/>
          <w:lang w:eastAsia="ru-RU"/>
        </w:rPr>
        <w:t>иколай</w:t>
      </w:r>
      <w:r w:rsidRPr="0016401B">
        <w:rPr>
          <w:rFonts w:ascii="Times New Roman" w:eastAsia="Times New Roman" w:hAnsi="Times New Roman" w:cs="Times New Roman"/>
          <w:b/>
          <w:bCs/>
          <w:color w:val="1F4E79" w:themeColor="accent5" w:themeShade="80"/>
          <w:sz w:val="52"/>
          <w:szCs w:val="52"/>
          <w:lang w:eastAsia="ru-RU"/>
        </w:rPr>
        <w:t xml:space="preserve"> А</w:t>
      </w:r>
      <w:r w:rsidR="0016401B" w:rsidRPr="0016401B">
        <w:rPr>
          <w:rFonts w:ascii="Times New Roman" w:eastAsia="Times New Roman" w:hAnsi="Times New Roman" w:cs="Times New Roman"/>
          <w:b/>
          <w:bCs/>
          <w:color w:val="1F4E79" w:themeColor="accent5" w:themeShade="80"/>
          <w:sz w:val="52"/>
          <w:szCs w:val="52"/>
          <w:lang w:eastAsia="ru-RU"/>
        </w:rPr>
        <w:t>лексеевич</w:t>
      </w:r>
      <w:r w:rsidRPr="0016401B">
        <w:rPr>
          <w:rFonts w:ascii="Times New Roman" w:eastAsia="Times New Roman" w:hAnsi="Times New Roman" w:cs="Times New Roman"/>
          <w:b/>
          <w:bCs/>
          <w:color w:val="1F4E79" w:themeColor="accent5" w:themeShade="80"/>
          <w:sz w:val="52"/>
          <w:szCs w:val="52"/>
          <w:lang w:eastAsia="ru-RU"/>
        </w:rPr>
        <w:t xml:space="preserve"> Н</w:t>
      </w:r>
      <w:r w:rsidR="0016401B" w:rsidRPr="0016401B">
        <w:rPr>
          <w:rFonts w:ascii="Times New Roman" w:eastAsia="Times New Roman" w:hAnsi="Times New Roman" w:cs="Times New Roman"/>
          <w:b/>
          <w:bCs/>
          <w:color w:val="1F4E79" w:themeColor="accent5" w:themeShade="80"/>
          <w:sz w:val="52"/>
          <w:szCs w:val="52"/>
          <w:lang w:eastAsia="ru-RU"/>
        </w:rPr>
        <w:t>екрасов</w:t>
      </w:r>
    </w:p>
    <w:p w14:paraId="55ED3428" w14:textId="77777777" w:rsidR="004C51E3" w:rsidRPr="004C51E3" w:rsidRDefault="004C51E3" w:rsidP="004C51E3">
      <w:pPr>
        <w:shd w:val="clear" w:color="auto" w:fill="FFFFFF"/>
        <w:spacing w:after="150" w:line="240" w:lineRule="auto"/>
        <w:jc w:val="center"/>
        <w:rPr>
          <w:rFonts w:ascii="Times New Roman" w:eastAsia="Times New Roman" w:hAnsi="Times New Roman" w:cs="Times New Roman"/>
          <w:color w:val="1F4E79" w:themeColor="accent5" w:themeShade="80"/>
          <w:sz w:val="52"/>
          <w:szCs w:val="52"/>
          <w:lang w:eastAsia="ru-RU"/>
        </w:rPr>
      </w:pPr>
      <w:r w:rsidRPr="004C51E3">
        <w:rPr>
          <w:rFonts w:ascii="Times New Roman" w:eastAsia="Times New Roman" w:hAnsi="Times New Roman" w:cs="Times New Roman"/>
          <w:b/>
          <w:bCs/>
          <w:color w:val="1F4E79" w:themeColor="accent5" w:themeShade="80"/>
          <w:sz w:val="52"/>
          <w:szCs w:val="52"/>
          <w:lang w:eastAsia="ru-RU"/>
        </w:rPr>
        <w:t>1821 - 1877</w:t>
      </w:r>
    </w:p>
    <w:p w14:paraId="07F6BCAC" w14:textId="5038FCF9" w:rsidR="004C51E3" w:rsidRPr="00364FA3" w:rsidRDefault="00B36FB6" w:rsidP="00F66870">
      <w:pPr>
        <w:shd w:val="clear" w:color="auto" w:fill="FFFFFF"/>
        <w:spacing w:beforeAutospacing="1" w:after="0" w:afterAutospacing="1" w:line="240" w:lineRule="auto"/>
        <w:jc w:val="center"/>
        <w:textAlignment w:val="baseline"/>
        <w:rPr>
          <w:rFonts w:ascii="Times New Roman" w:eastAsia="Times New Roman" w:hAnsi="Times New Roman" w:cs="Times New Roman"/>
          <w:color w:val="444444"/>
          <w:sz w:val="36"/>
          <w:szCs w:val="36"/>
          <w:lang w:eastAsia="ru-RU"/>
        </w:rPr>
      </w:pPr>
      <w:r>
        <w:rPr>
          <w:noProof/>
        </w:rPr>
        <w:drawing>
          <wp:inline distT="0" distB="0" distL="0" distR="0" wp14:anchorId="6B2B8A27" wp14:editId="0AFDC5B0">
            <wp:extent cx="4489450" cy="312365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450" cy="3123655"/>
                    </a:xfrm>
                    <a:prstGeom prst="rect">
                      <a:avLst/>
                    </a:prstGeom>
                    <a:noFill/>
                    <a:ln>
                      <a:noFill/>
                    </a:ln>
                  </pic:spPr>
                </pic:pic>
              </a:graphicData>
            </a:graphic>
          </wp:inline>
        </w:drawing>
      </w:r>
    </w:p>
    <w:p w14:paraId="4A04B34E" w14:textId="1FB0D9AB" w:rsidR="00364FA3" w:rsidRPr="00364FA3" w:rsidRDefault="004C51E3" w:rsidP="004C51E3">
      <w:pPr>
        <w:keepNext/>
        <w:keepLines/>
        <w:spacing w:after="0" w:line="256" w:lineRule="auto"/>
        <w:jc w:val="center"/>
        <w:textAlignment w:val="baseline"/>
        <w:outlineLvl w:val="0"/>
        <w:rPr>
          <w:rFonts w:ascii="Times New Roman" w:eastAsia="Times New Roman" w:hAnsi="Times New Roman" w:cs="Times New Roman"/>
          <w:b/>
          <w:bCs/>
          <w:color w:val="1F4E79" w:themeColor="accent5" w:themeShade="80"/>
          <w:kern w:val="36"/>
          <w:sz w:val="52"/>
          <w:szCs w:val="52"/>
          <w:lang w:eastAsia="ru-RU"/>
        </w:rPr>
      </w:pPr>
      <w:r w:rsidRPr="00364FA3">
        <w:rPr>
          <w:rFonts w:ascii="Times New Roman" w:eastAsia="Times New Roman" w:hAnsi="Times New Roman" w:cs="Times New Roman"/>
          <w:b/>
          <w:bCs/>
          <w:color w:val="1F4E79" w:themeColor="accent5" w:themeShade="80"/>
          <w:kern w:val="36"/>
          <w:sz w:val="56"/>
          <w:szCs w:val="56"/>
          <w:lang w:eastAsia="ru-RU"/>
        </w:rPr>
        <w:t xml:space="preserve"> </w:t>
      </w:r>
      <w:r w:rsidR="00364FA3" w:rsidRPr="00364FA3">
        <w:rPr>
          <w:rFonts w:ascii="Times New Roman" w:eastAsia="Times New Roman" w:hAnsi="Times New Roman" w:cs="Times New Roman"/>
          <w:b/>
          <w:bCs/>
          <w:color w:val="1F4E79" w:themeColor="accent5" w:themeShade="80"/>
          <w:kern w:val="36"/>
          <w:sz w:val="52"/>
          <w:szCs w:val="52"/>
          <w:lang w:eastAsia="ru-RU"/>
        </w:rPr>
        <w:t>«Весь год с Некрасовым»</w:t>
      </w:r>
    </w:p>
    <w:p w14:paraId="31E9E8F5" w14:textId="02F37CF5" w:rsidR="00F66870" w:rsidRPr="00DF53FC" w:rsidRDefault="00364FA3" w:rsidP="0016401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i/>
          <w:iCs/>
          <w:color w:val="993366"/>
          <w:sz w:val="32"/>
          <w:szCs w:val="32"/>
          <w:bdr w:val="none" w:sz="0" w:space="0" w:color="auto" w:frame="1"/>
          <w:lang w:eastAsia="ru-RU"/>
        </w:rPr>
      </w:pPr>
      <w:r w:rsidRPr="00364FA3">
        <w:rPr>
          <w:rFonts w:ascii="Times New Roman" w:eastAsia="Times New Roman" w:hAnsi="Times New Roman" w:cs="Times New Roman"/>
          <w:b/>
          <w:bCs/>
          <w:i/>
          <w:iCs/>
          <w:color w:val="993366"/>
          <w:sz w:val="32"/>
          <w:szCs w:val="32"/>
          <w:bdr w:val="none" w:sz="0" w:space="0" w:color="auto" w:frame="1"/>
          <w:lang w:eastAsia="ru-RU"/>
        </w:rPr>
        <w:t>2021 год ознаменован выдающейся датой – 200-летием со</w:t>
      </w:r>
      <w:r w:rsidR="004C51E3" w:rsidRPr="00DF53FC">
        <w:rPr>
          <w:rFonts w:ascii="Times New Roman" w:eastAsia="Times New Roman" w:hAnsi="Times New Roman" w:cs="Times New Roman"/>
          <w:b/>
          <w:bCs/>
          <w:i/>
          <w:iCs/>
          <w:color w:val="993366"/>
          <w:sz w:val="32"/>
          <w:szCs w:val="32"/>
          <w:bdr w:val="none" w:sz="0" w:space="0" w:color="auto" w:frame="1"/>
          <w:lang w:eastAsia="ru-RU"/>
        </w:rPr>
        <w:t xml:space="preserve">                                                                                 </w:t>
      </w:r>
      <w:r w:rsidRPr="00364FA3">
        <w:rPr>
          <w:rFonts w:ascii="Times New Roman" w:eastAsia="Times New Roman" w:hAnsi="Times New Roman" w:cs="Times New Roman"/>
          <w:b/>
          <w:bCs/>
          <w:i/>
          <w:iCs/>
          <w:color w:val="993366"/>
          <w:sz w:val="32"/>
          <w:szCs w:val="32"/>
          <w:bdr w:val="none" w:sz="0" w:space="0" w:color="auto" w:frame="1"/>
          <w:lang w:eastAsia="ru-RU"/>
        </w:rPr>
        <w:t>дня рождения великого русского поэта Н.А. Некрасова.</w:t>
      </w:r>
      <w:r w:rsidR="004C51E3" w:rsidRPr="00DF53FC">
        <w:rPr>
          <w:rFonts w:ascii="Times New Roman" w:eastAsia="Times New Roman" w:hAnsi="Times New Roman" w:cs="Times New Roman"/>
          <w:b/>
          <w:bCs/>
          <w:i/>
          <w:iCs/>
          <w:color w:val="993366"/>
          <w:sz w:val="32"/>
          <w:szCs w:val="32"/>
          <w:bdr w:val="none" w:sz="0" w:space="0" w:color="auto" w:frame="1"/>
          <w:lang w:eastAsia="ru-RU"/>
        </w:rPr>
        <w:t xml:space="preserve"> </w:t>
      </w:r>
      <w:r w:rsidRPr="00364FA3">
        <w:rPr>
          <w:rFonts w:ascii="Times New Roman" w:eastAsia="Times New Roman" w:hAnsi="Times New Roman" w:cs="Times New Roman"/>
          <w:b/>
          <w:bCs/>
          <w:i/>
          <w:iCs/>
          <w:color w:val="993366"/>
          <w:sz w:val="32"/>
          <w:szCs w:val="32"/>
          <w:bdr w:val="none" w:sz="0" w:space="0" w:color="auto" w:frame="1"/>
          <w:lang w:eastAsia="ru-RU"/>
        </w:rPr>
        <w:t>Выдающийся вклад великого поэта и гражданина в отечественную культуру отмечен в </w:t>
      </w:r>
      <w:hyperlink r:id="rId7" w:tgtFrame="_blank" w:history="1">
        <w:r w:rsidRPr="00364FA3">
          <w:rPr>
            <w:rFonts w:ascii="Times New Roman" w:eastAsia="Times New Roman" w:hAnsi="Times New Roman" w:cs="Times New Roman"/>
            <w:b/>
            <w:bCs/>
            <w:i/>
            <w:iCs/>
            <w:color w:val="993366"/>
            <w:sz w:val="32"/>
            <w:szCs w:val="32"/>
            <w:u w:val="single"/>
            <w:bdr w:val="none" w:sz="0" w:space="0" w:color="auto" w:frame="1"/>
            <w:lang w:eastAsia="ru-RU"/>
          </w:rPr>
          <w:t>Указе Президента</w:t>
        </w:r>
      </w:hyperlink>
      <w:r w:rsidRPr="00364FA3">
        <w:rPr>
          <w:rFonts w:ascii="Times New Roman" w:eastAsia="Times New Roman" w:hAnsi="Times New Roman" w:cs="Times New Roman"/>
          <w:b/>
          <w:bCs/>
          <w:i/>
          <w:iCs/>
          <w:color w:val="993366"/>
          <w:sz w:val="32"/>
          <w:szCs w:val="32"/>
          <w:bdr w:val="none" w:sz="0" w:space="0" w:color="auto" w:frame="1"/>
          <w:lang w:eastAsia="ru-RU"/>
        </w:rPr>
        <w:t> России В.В.</w:t>
      </w:r>
      <w:r w:rsidR="004C51E3" w:rsidRPr="00DF53FC">
        <w:rPr>
          <w:rFonts w:ascii="Times New Roman" w:eastAsia="Times New Roman" w:hAnsi="Times New Roman" w:cs="Times New Roman"/>
          <w:b/>
          <w:bCs/>
          <w:i/>
          <w:iCs/>
          <w:color w:val="993366"/>
          <w:sz w:val="32"/>
          <w:szCs w:val="32"/>
          <w:bdr w:val="none" w:sz="0" w:space="0" w:color="auto" w:frame="1"/>
          <w:lang w:eastAsia="ru-RU"/>
        </w:rPr>
        <w:t xml:space="preserve"> </w:t>
      </w:r>
      <w:r w:rsidRPr="00364FA3">
        <w:rPr>
          <w:rFonts w:ascii="Times New Roman" w:eastAsia="Times New Roman" w:hAnsi="Times New Roman" w:cs="Times New Roman"/>
          <w:b/>
          <w:bCs/>
          <w:i/>
          <w:iCs/>
          <w:color w:val="993366"/>
          <w:sz w:val="32"/>
          <w:szCs w:val="32"/>
          <w:bdr w:val="none" w:sz="0" w:space="0" w:color="auto" w:frame="1"/>
          <w:lang w:eastAsia="ru-RU"/>
        </w:rPr>
        <w:t xml:space="preserve">Путина от 28.06.2016 г.  </w:t>
      </w:r>
      <w:r w:rsidR="00D13AE8" w:rsidRPr="00DF53FC">
        <w:rPr>
          <w:rFonts w:ascii="Times New Roman" w:eastAsia="Times New Roman" w:hAnsi="Times New Roman" w:cs="Times New Roman"/>
          <w:b/>
          <w:bCs/>
          <w:i/>
          <w:iCs/>
          <w:color w:val="993366"/>
          <w:sz w:val="32"/>
          <w:szCs w:val="32"/>
          <w:bdr w:val="none" w:sz="0" w:space="0" w:color="auto" w:frame="1"/>
          <w:lang w:eastAsia="ru-RU"/>
        </w:rPr>
        <w:t>«</w:t>
      </w:r>
      <w:r w:rsidRPr="00364FA3">
        <w:rPr>
          <w:rFonts w:ascii="Times New Roman" w:eastAsia="Times New Roman" w:hAnsi="Times New Roman" w:cs="Times New Roman"/>
          <w:b/>
          <w:bCs/>
          <w:i/>
          <w:iCs/>
          <w:color w:val="993366"/>
          <w:sz w:val="32"/>
          <w:szCs w:val="32"/>
          <w:bdr w:val="none" w:sz="0" w:space="0" w:color="auto" w:frame="1"/>
          <w:lang w:eastAsia="ru-RU"/>
        </w:rPr>
        <w:t>О праздновании 200-летия со дня рождения Н.А.</w:t>
      </w:r>
      <w:r w:rsidR="004C51E3" w:rsidRPr="00DF53FC">
        <w:rPr>
          <w:rFonts w:ascii="Times New Roman" w:eastAsia="Times New Roman" w:hAnsi="Times New Roman" w:cs="Times New Roman"/>
          <w:b/>
          <w:bCs/>
          <w:i/>
          <w:iCs/>
          <w:color w:val="993366"/>
          <w:sz w:val="32"/>
          <w:szCs w:val="32"/>
          <w:bdr w:val="none" w:sz="0" w:space="0" w:color="auto" w:frame="1"/>
          <w:lang w:eastAsia="ru-RU"/>
        </w:rPr>
        <w:t xml:space="preserve"> </w:t>
      </w:r>
      <w:r w:rsidRPr="00364FA3">
        <w:rPr>
          <w:rFonts w:ascii="Times New Roman" w:eastAsia="Times New Roman" w:hAnsi="Times New Roman" w:cs="Times New Roman"/>
          <w:b/>
          <w:bCs/>
          <w:i/>
          <w:iCs/>
          <w:color w:val="993366"/>
          <w:sz w:val="32"/>
          <w:szCs w:val="32"/>
          <w:bdr w:val="none" w:sz="0" w:space="0" w:color="auto" w:frame="1"/>
          <w:lang w:eastAsia="ru-RU"/>
        </w:rPr>
        <w:t>Некрасова</w:t>
      </w:r>
      <w:r w:rsidR="00D13AE8" w:rsidRPr="00DF53FC">
        <w:rPr>
          <w:rFonts w:ascii="Times New Roman" w:eastAsia="Times New Roman" w:hAnsi="Times New Roman" w:cs="Times New Roman"/>
          <w:b/>
          <w:bCs/>
          <w:i/>
          <w:iCs/>
          <w:color w:val="993366"/>
          <w:sz w:val="32"/>
          <w:szCs w:val="32"/>
          <w:bdr w:val="none" w:sz="0" w:space="0" w:color="auto" w:frame="1"/>
          <w:lang w:eastAsia="ru-RU"/>
        </w:rPr>
        <w:t>»</w:t>
      </w:r>
      <w:r w:rsidRPr="00364FA3">
        <w:rPr>
          <w:rFonts w:ascii="Times New Roman" w:eastAsia="Times New Roman" w:hAnsi="Times New Roman" w:cs="Times New Roman"/>
          <w:b/>
          <w:bCs/>
          <w:i/>
          <w:iCs/>
          <w:color w:val="993366"/>
          <w:sz w:val="32"/>
          <w:szCs w:val="32"/>
          <w:bdr w:val="none" w:sz="0" w:space="0" w:color="auto" w:frame="1"/>
          <w:lang w:eastAsia="ru-RU"/>
        </w:rPr>
        <w:t>.</w:t>
      </w:r>
    </w:p>
    <w:p w14:paraId="527D4C04" w14:textId="77777777" w:rsidR="00DF53FC" w:rsidRDefault="00DF53FC" w:rsidP="00DF53FC">
      <w:pPr>
        <w:shd w:val="clear" w:color="auto" w:fill="FFFFFF"/>
        <w:spacing w:beforeAutospacing="1" w:after="0" w:afterAutospacing="1" w:line="240" w:lineRule="auto"/>
        <w:textAlignment w:val="baseline"/>
        <w:outlineLvl w:val="2"/>
        <w:rPr>
          <w:rFonts w:ascii="Times New Roman" w:eastAsia="Times New Roman" w:hAnsi="Times New Roman" w:cs="Times New Roman"/>
          <w:color w:val="002060"/>
          <w:sz w:val="32"/>
          <w:szCs w:val="32"/>
          <w:bdr w:val="none" w:sz="0" w:space="0" w:color="auto" w:frame="1"/>
          <w:lang w:eastAsia="ru-RU"/>
        </w:rPr>
      </w:pPr>
      <w:r>
        <w:rPr>
          <w:rFonts w:ascii="Times New Roman" w:eastAsia="Times New Roman" w:hAnsi="Times New Roman" w:cs="Times New Roman"/>
          <w:color w:val="002060"/>
          <w:sz w:val="32"/>
          <w:szCs w:val="32"/>
          <w:bdr w:val="none" w:sz="0" w:space="0" w:color="auto" w:frame="1"/>
          <w:lang w:eastAsia="ru-RU"/>
        </w:rPr>
        <w:t xml:space="preserve">       </w:t>
      </w:r>
      <w:r w:rsidRPr="00DF53FC">
        <w:rPr>
          <w:rFonts w:ascii="Times New Roman" w:eastAsia="Times New Roman" w:hAnsi="Times New Roman" w:cs="Times New Roman"/>
          <w:color w:val="002060"/>
          <w:sz w:val="32"/>
          <w:szCs w:val="32"/>
          <w:bdr w:val="none" w:sz="0" w:space="0" w:color="auto" w:frame="1"/>
          <w:lang w:eastAsia="ru-RU"/>
        </w:rPr>
        <w:t>«Некрасова, как поэта, я уважаю за его горячее сочувствие к страданиям простого человека, за честное слово, которое он всегда готов замолвить за бедняка и угнетённого», – писал русский литературный критик Дмитрий Писарев о классике русской литературы Николае Алексеевиче Некрасове</w:t>
      </w:r>
      <w:r>
        <w:rPr>
          <w:rFonts w:ascii="Times New Roman" w:eastAsia="Times New Roman" w:hAnsi="Times New Roman" w:cs="Times New Roman"/>
          <w:color w:val="002060"/>
          <w:sz w:val="32"/>
          <w:szCs w:val="32"/>
          <w:bdr w:val="none" w:sz="0" w:space="0" w:color="auto" w:frame="1"/>
          <w:lang w:eastAsia="ru-RU"/>
        </w:rPr>
        <w:t>.</w:t>
      </w:r>
    </w:p>
    <w:p w14:paraId="7CB3CF1B" w14:textId="1C034F61" w:rsidR="004C51E3" w:rsidRPr="00DF53FC" w:rsidRDefault="00DF53FC" w:rsidP="00DF53FC">
      <w:pPr>
        <w:shd w:val="clear" w:color="auto" w:fill="FFFFFF"/>
        <w:spacing w:beforeAutospacing="1" w:after="0" w:afterAutospacing="1" w:line="240" w:lineRule="auto"/>
        <w:textAlignment w:val="baseline"/>
        <w:outlineLvl w:val="2"/>
        <w:rPr>
          <w:rFonts w:ascii="Times New Roman" w:eastAsia="Times New Roman" w:hAnsi="Times New Roman" w:cs="Times New Roman"/>
          <w:color w:val="002060"/>
          <w:sz w:val="32"/>
          <w:szCs w:val="32"/>
          <w:bdr w:val="none" w:sz="0" w:space="0" w:color="auto" w:frame="1"/>
          <w:lang w:eastAsia="ru-RU"/>
        </w:rPr>
      </w:pPr>
      <w:r>
        <w:rPr>
          <w:rFonts w:ascii="Times New Roman" w:eastAsia="Times New Roman" w:hAnsi="Times New Roman" w:cs="Times New Roman"/>
          <w:color w:val="002060"/>
          <w:sz w:val="32"/>
          <w:szCs w:val="32"/>
          <w:bdr w:val="none" w:sz="0" w:space="0" w:color="auto" w:frame="1"/>
          <w:lang w:eastAsia="ru-RU"/>
        </w:rPr>
        <w:t xml:space="preserve">       </w:t>
      </w:r>
      <w:r w:rsidR="00E6144E">
        <w:rPr>
          <w:rFonts w:ascii="Times New Roman" w:eastAsia="Times New Roman" w:hAnsi="Times New Roman" w:cs="Times New Roman"/>
          <w:color w:val="002060"/>
          <w:sz w:val="32"/>
          <w:szCs w:val="32"/>
          <w:bdr w:val="none" w:sz="0" w:space="0" w:color="auto" w:frame="1"/>
          <w:lang w:eastAsia="ru-RU"/>
        </w:rPr>
        <w:t xml:space="preserve"> </w:t>
      </w:r>
      <w:r w:rsidR="00364FA3" w:rsidRPr="00364FA3">
        <w:rPr>
          <w:rFonts w:ascii="Times New Roman" w:eastAsia="Times New Roman" w:hAnsi="Times New Roman" w:cs="Times New Roman"/>
          <w:color w:val="002060"/>
          <w:sz w:val="32"/>
          <w:szCs w:val="32"/>
          <w:bdr w:val="none" w:sz="0" w:space="0" w:color="auto" w:frame="1"/>
          <w:lang w:eastAsia="ru-RU"/>
        </w:rPr>
        <w:t>Николай Алексеевич Некрасов – известный русский поэт, прозаик, критик, издатель XIX столетия. Литературная деятельность Некрасова способствовала развитию русского литературного языка. В своих сочинениях он использовал, как фольклорные традиции, так и новые речевые элементы. Поэт считается новатором в области литературных жанров. Его народные, сатирические поэмы стали важным вкладом в золотой фонд русской литературы.</w:t>
      </w:r>
      <w:r w:rsidR="004C51E3" w:rsidRPr="00DF53FC">
        <w:rPr>
          <w:rFonts w:ascii="Times New Roman" w:eastAsia="Times New Roman" w:hAnsi="Times New Roman" w:cs="Times New Roman"/>
          <w:color w:val="002060"/>
          <w:sz w:val="32"/>
          <w:szCs w:val="32"/>
          <w:bdr w:val="none" w:sz="0" w:space="0" w:color="auto" w:frame="1"/>
          <w:lang w:eastAsia="ru-RU"/>
        </w:rPr>
        <w:t xml:space="preserve"> </w:t>
      </w:r>
    </w:p>
    <w:p w14:paraId="3553204E" w14:textId="769F556B" w:rsidR="00F66870" w:rsidRPr="00F66870" w:rsidRDefault="00D13AE8" w:rsidP="00D13AE8">
      <w:pPr>
        <w:shd w:val="clear" w:color="auto" w:fill="FFFFFF"/>
        <w:spacing w:after="150" w:line="240" w:lineRule="auto"/>
        <w:rPr>
          <w:rFonts w:ascii="Times New Roman" w:eastAsia="Times New Roman" w:hAnsi="Times New Roman" w:cs="Times New Roman"/>
          <w:color w:val="002266"/>
          <w:sz w:val="36"/>
          <w:szCs w:val="36"/>
          <w:bdr w:val="none" w:sz="0" w:space="0" w:color="auto" w:frame="1"/>
          <w:lang w:eastAsia="ru-RU"/>
        </w:rPr>
      </w:pPr>
      <w:r>
        <w:rPr>
          <w:rFonts w:ascii="Times New Roman" w:eastAsia="Times New Roman" w:hAnsi="Times New Roman" w:cs="Times New Roman"/>
          <w:color w:val="002266"/>
          <w:sz w:val="28"/>
          <w:szCs w:val="28"/>
          <w:bdr w:val="none" w:sz="0" w:space="0" w:color="auto" w:frame="1"/>
          <w:lang w:eastAsia="ru-RU"/>
        </w:rPr>
        <w:lastRenderedPageBreak/>
        <w:t xml:space="preserve">                                   </w:t>
      </w:r>
      <w:r>
        <w:rPr>
          <w:noProof/>
        </w:rPr>
        <w:drawing>
          <wp:inline distT="0" distB="0" distL="0" distR="0" wp14:anchorId="0D0FA7A5" wp14:editId="2B548CA6">
            <wp:extent cx="4131067" cy="55149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9225" cy="5552565"/>
                    </a:xfrm>
                    <a:prstGeom prst="rect">
                      <a:avLst/>
                    </a:prstGeom>
                    <a:noFill/>
                    <a:ln>
                      <a:noFill/>
                    </a:ln>
                  </pic:spPr>
                </pic:pic>
              </a:graphicData>
            </a:graphic>
          </wp:inline>
        </w:drawing>
      </w:r>
      <w:r w:rsidR="00F66870" w:rsidRPr="00F66870">
        <w:rPr>
          <w:rFonts w:ascii="Times New Roman" w:eastAsia="Times New Roman" w:hAnsi="Times New Roman" w:cs="Times New Roman"/>
          <w:color w:val="444444"/>
          <w:sz w:val="28"/>
          <w:szCs w:val="28"/>
          <w:lang w:eastAsia="ru-RU"/>
        </w:rPr>
        <w:br/>
      </w:r>
      <w:r>
        <w:rPr>
          <w:rFonts w:ascii="Times New Roman" w:eastAsia="Times New Roman" w:hAnsi="Times New Roman" w:cs="Times New Roman"/>
          <w:color w:val="002266"/>
          <w:sz w:val="28"/>
          <w:szCs w:val="28"/>
          <w:bdr w:val="none" w:sz="0" w:space="0" w:color="auto" w:frame="1"/>
          <w:lang w:eastAsia="ru-RU"/>
        </w:rPr>
        <w:t xml:space="preserve">         </w:t>
      </w:r>
      <w:r w:rsidR="00F66870">
        <w:rPr>
          <w:rFonts w:ascii="Times New Roman" w:eastAsia="Times New Roman" w:hAnsi="Times New Roman" w:cs="Times New Roman"/>
          <w:color w:val="002266"/>
          <w:sz w:val="28"/>
          <w:szCs w:val="28"/>
          <w:bdr w:val="none" w:sz="0" w:space="0" w:color="auto" w:frame="1"/>
          <w:lang w:eastAsia="ru-RU"/>
        </w:rPr>
        <w:t xml:space="preserve"> </w:t>
      </w:r>
      <w:r w:rsidR="00F66870" w:rsidRPr="00F66870">
        <w:rPr>
          <w:rFonts w:ascii="Times New Roman" w:eastAsia="Times New Roman" w:hAnsi="Times New Roman" w:cs="Times New Roman"/>
          <w:color w:val="002060"/>
          <w:sz w:val="28"/>
          <w:szCs w:val="28"/>
          <w:bdr w:val="none" w:sz="0" w:space="0" w:color="auto" w:frame="1"/>
          <w:lang w:eastAsia="ru-RU"/>
        </w:rPr>
        <w:t xml:space="preserve">Николай Алексеевич Некрасов родился 10 декабря (по старому стилю — </w:t>
      </w:r>
      <w:r>
        <w:rPr>
          <w:rFonts w:ascii="Times New Roman" w:eastAsia="Times New Roman" w:hAnsi="Times New Roman" w:cs="Times New Roman"/>
          <w:color w:val="002060"/>
          <w:sz w:val="28"/>
          <w:szCs w:val="28"/>
          <w:bdr w:val="none" w:sz="0" w:space="0" w:color="auto" w:frame="1"/>
          <w:lang w:eastAsia="ru-RU"/>
        </w:rPr>
        <w:br/>
      </w:r>
      <w:r w:rsidR="00F66870" w:rsidRPr="00F66870">
        <w:rPr>
          <w:rFonts w:ascii="Times New Roman" w:eastAsia="Times New Roman" w:hAnsi="Times New Roman" w:cs="Times New Roman"/>
          <w:color w:val="002060"/>
          <w:sz w:val="28"/>
          <w:szCs w:val="28"/>
          <w:bdr w:val="none" w:sz="0" w:space="0" w:color="auto" w:frame="1"/>
          <w:lang w:eastAsia="ru-RU"/>
        </w:rPr>
        <w:t>28 ноября) 1821 года в Винницком уезде Подольской губернии в городе Немирове, где в то время квартировал полк, в котором служил его отец — поручик и зажиточный помещик Ярославской губернии Алексей Сергеевич Некрасов.</w:t>
      </w:r>
      <w:r w:rsidR="00F66870" w:rsidRPr="00F66870">
        <w:rPr>
          <w:rFonts w:ascii="Times New Roman" w:eastAsia="Times New Roman" w:hAnsi="Times New Roman" w:cs="Times New Roman"/>
          <w:color w:val="002060"/>
          <w:sz w:val="28"/>
          <w:szCs w:val="28"/>
          <w:bdr w:val="none" w:sz="0" w:space="0" w:color="auto" w:frame="1"/>
          <w:lang w:eastAsia="ru-RU"/>
        </w:rPr>
        <w:br/>
        <w:t>Матерью поэта была дочь богатого арендатора Херсонской губернии Елена Андреевна Закревская, вышедшая замуж за кутилу Некрасова вопреки воле своих родителей. Мать Николай Алексеевич любил, чего не скажешь об отце, который, по его мнению, был классическим тираном-крепостником. Можно сказать, что поведение отца и нежелание быть похожим на него сделало творчества Некрасова таким, каким мы его знаем.</w:t>
      </w:r>
      <w:r w:rsidR="00F66870">
        <w:rPr>
          <w:rFonts w:ascii="Times New Roman" w:eastAsia="Times New Roman" w:hAnsi="Times New Roman" w:cs="Times New Roman"/>
          <w:color w:val="002060"/>
          <w:sz w:val="28"/>
          <w:szCs w:val="28"/>
          <w:lang w:eastAsia="ru-RU"/>
        </w:rPr>
        <w:br/>
        <w:t xml:space="preserve">                                                                 </w:t>
      </w:r>
      <w:r w:rsidR="00F66870" w:rsidRPr="00F66870">
        <w:rPr>
          <w:rFonts w:ascii="Times New Roman" w:eastAsia="Times New Roman" w:hAnsi="Times New Roman" w:cs="Times New Roman"/>
          <w:b/>
          <w:bCs/>
          <w:color w:val="993366"/>
          <w:sz w:val="28"/>
          <w:szCs w:val="28"/>
          <w:bdr w:val="none" w:sz="0" w:space="0" w:color="auto" w:frame="1"/>
          <w:lang w:eastAsia="ru-RU"/>
        </w:rPr>
        <w:t>Образование</w:t>
      </w:r>
    </w:p>
    <w:p w14:paraId="510B120C" w14:textId="51044670" w:rsidR="00F66870" w:rsidRPr="00F66870" w:rsidRDefault="00F66870"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444444"/>
          <w:sz w:val="28"/>
          <w:szCs w:val="28"/>
          <w:lang w:eastAsia="ru-RU"/>
        </w:rPr>
        <w:t xml:space="preserve">        </w:t>
      </w:r>
      <w:r w:rsidR="00D13AE8">
        <w:rPr>
          <w:rFonts w:ascii="Times New Roman" w:eastAsia="Times New Roman" w:hAnsi="Times New Roman" w:cs="Times New Roman"/>
          <w:color w:val="444444"/>
          <w:sz w:val="28"/>
          <w:szCs w:val="28"/>
          <w:lang w:eastAsia="ru-RU"/>
        </w:rPr>
        <w:t xml:space="preserve"> </w:t>
      </w:r>
      <w:r w:rsidRPr="00F66870">
        <w:rPr>
          <w:rFonts w:ascii="Times New Roman" w:eastAsia="Times New Roman" w:hAnsi="Times New Roman" w:cs="Times New Roman"/>
          <w:color w:val="002060"/>
          <w:sz w:val="28"/>
          <w:szCs w:val="28"/>
          <w:bdr w:val="none" w:sz="0" w:space="0" w:color="auto" w:frame="1"/>
          <w:lang w:eastAsia="ru-RU"/>
        </w:rPr>
        <w:t xml:space="preserve">Когда Некрасову было 11 лет, его отдали учиться в ярославскую гимназию. Там он пробыл до 5 класса. В 1838 году отец отправил 17-летнего сына в Санкт-Петербург для поступления в дворянский полк. Однако Николай не разделял мечту отца о военной карьере. Повстречав приятеля с гимназии, который стал студентом, он тоже захотел учиться. Поэтому Некрасов нарушает приказ отца и пробует поступить в Петербургский университет, но безуспешно. Он становится вольнослушателем лекций. Строгий отец не прощает сына и перестает его обеспечивать деньгами. Юный </w:t>
      </w:r>
      <w:r w:rsidRPr="00F66870">
        <w:rPr>
          <w:rFonts w:ascii="Times New Roman" w:eastAsia="Times New Roman" w:hAnsi="Times New Roman" w:cs="Times New Roman"/>
          <w:color w:val="002060"/>
          <w:sz w:val="28"/>
          <w:szCs w:val="28"/>
          <w:bdr w:val="none" w:sz="0" w:space="0" w:color="auto" w:frame="1"/>
          <w:lang w:eastAsia="ru-RU"/>
        </w:rPr>
        <w:lastRenderedPageBreak/>
        <w:t>Некрасов теперь вынужден бороться за выживание. Почти все время он тратил на поиски заработка. Случайно он нашёл способ заработать – писал прошения за гроши.</w:t>
      </w:r>
    </w:p>
    <w:p w14:paraId="30C03BAA" w14:textId="77777777" w:rsidR="00F66870" w:rsidRPr="00F66870" w:rsidRDefault="00F66870" w:rsidP="00F66870">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color w:val="444444"/>
          <w:sz w:val="28"/>
          <w:szCs w:val="28"/>
          <w:lang w:eastAsia="ru-RU"/>
        </w:rPr>
      </w:pPr>
      <w:r w:rsidRPr="00F66870">
        <w:rPr>
          <w:rFonts w:ascii="Times New Roman" w:eastAsia="Times New Roman" w:hAnsi="Times New Roman" w:cs="Times New Roman"/>
          <w:b/>
          <w:bCs/>
          <w:color w:val="993366"/>
          <w:sz w:val="28"/>
          <w:szCs w:val="28"/>
          <w:bdr w:val="none" w:sz="0" w:space="0" w:color="auto" w:frame="1"/>
          <w:lang w:eastAsia="ru-RU"/>
        </w:rPr>
        <w:t>Творчество</w:t>
      </w:r>
    </w:p>
    <w:p w14:paraId="59BDB269" w14:textId="2DC53424" w:rsidR="00F66870" w:rsidRPr="00F66870" w:rsidRDefault="00F66870" w:rsidP="00D13AE8">
      <w:pPr>
        <w:shd w:val="clear" w:color="auto" w:fill="FFFFFF"/>
        <w:spacing w:beforeAutospacing="1" w:after="0" w:afterAutospacing="1"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002266"/>
          <w:sz w:val="28"/>
          <w:szCs w:val="28"/>
          <w:bdr w:val="none" w:sz="0" w:space="0" w:color="auto" w:frame="1"/>
          <w:lang w:eastAsia="ru-RU"/>
        </w:rPr>
        <w:t xml:space="preserve">        </w:t>
      </w:r>
      <w:r w:rsidR="00D13AE8">
        <w:rPr>
          <w:rFonts w:ascii="Times New Roman" w:eastAsia="Times New Roman" w:hAnsi="Times New Roman" w:cs="Times New Roman"/>
          <w:color w:val="002266"/>
          <w:sz w:val="28"/>
          <w:szCs w:val="28"/>
          <w:bdr w:val="none" w:sz="0" w:space="0" w:color="auto" w:frame="1"/>
          <w:lang w:eastAsia="ru-RU"/>
        </w:rPr>
        <w:t xml:space="preserve"> </w:t>
      </w:r>
      <w:r w:rsidRPr="00F66870">
        <w:rPr>
          <w:rFonts w:ascii="Times New Roman" w:eastAsia="Times New Roman" w:hAnsi="Times New Roman" w:cs="Times New Roman"/>
          <w:color w:val="002060"/>
          <w:sz w:val="28"/>
          <w:szCs w:val="28"/>
          <w:bdr w:val="none" w:sz="0" w:space="0" w:color="auto" w:frame="1"/>
          <w:lang w:eastAsia="ru-RU"/>
        </w:rPr>
        <w:t>Прожив самостоятельно несколько лет в нужде, Некрасов понемногу стал из нее выбираться при помощи литературного таланта. Он давал частные уроки, печатал небольшие статьи в периодических изданиях. Первые успехи вдохновили юношу — и он всерьез задумывается о литературной деятельности: пробует себя в поэзии и прозе. В 1840 году при поддержке товарищей Некрасов выпускает первую книгу под названием «Мечты и звуки».</w:t>
      </w:r>
      <w:r w:rsidR="00D13AE8">
        <w:rPr>
          <w:rFonts w:ascii="Times New Roman" w:eastAsia="Times New Roman" w:hAnsi="Times New Roman" w:cs="Times New Roman"/>
          <w:color w:val="002060"/>
          <w:sz w:val="28"/>
          <w:szCs w:val="28"/>
          <w:bdr w:val="none" w:sz="0" w:space="0" w:color="auto" w:frame="1"/>
          <w:lang w:eastAsia="ru-RU"/>
        </w:rPr>
        <w:t xml:space="preserve"> </w:t>
      </w:r>
      <w:r w:rsidRPr="00F66870">
        <w:rPr>
          <w:rFonts w:ascii="Times New Roman" w:eastAsia="Times New Roman" w:hAnsi="Times New Roman" w:cs="Times New Roman"/>
          <w:color w:val="002060"/>
          <w:sz w:val="28"/>
          <w:szCs w:val="28"/>
          <w:bdr w:val="none" w:sz="0" w:space="0" w:color="auto" w:frame="1"/>
          <w:lang w:eastAsia="ru-RU"/>
        </w:rPr>
        <w:t>Стихи были явным подражанием романтическим произведениям знаменитых поэтов. Не только критики, но и читатели не восприняли всерьез поэтический дебют Некрасова. Это огорчило Николая так, что он сам скупал свои книги, чтобы уничтожить, как сделал когда-то знаменитый Гоголь.</w:t>
      </w:r>
      <w:r w:rsidRPr="00F66870">
        <w:rPr>
          <w:rFonts w:ascii="Times New Roman" w:eastAsia="Times New Roman" w:hAnsi="Times New Roman" w:cs="Times New Roman"/>
          <w:color w:val="002060"/>
          <w:sz w:val="28"/>
          <w:szCs w:val="28"/>
          <w:bdr w:val="none" w:sz="0" w:space="0" w:color="auto" w:frame="1"/>
          <w:lang w:eastAsia="ru-RU"/>
        </w:rPr>
        <w:br/>
        <w:t xml:space="preserve">В 1847-1866 гг. Некрасов был издателем и редактором журнала </w:t>
      </w:r>
      <w:r w:rsidR="00D13AE8">
        <w:rPr>
          <w:rFonts w:ascii="Times New Roman" w:eastAsia="Times New Roman" w:hAnsi="Times New Roman" w:cs="Times New Roman"/>
          <w:color w:val="002060"/>
          <w:sz w:val="28"/>
          <w:szCs w:val="28"/>
          <w:bdr w:val="none" w:sz="0" w:space="0" w:color="auto" w:frame="1"/>
          <w:lang w:eastAsia="ru-RU"/>
        </w:rPr>
        <w:t>«</w:t>
      </w:r>
      <w:r w:rsidRPr="00F66870">
        <w:rPr>
          <w:rFonts w:ascii="Times New Roman" w:eastAsia="Times New Roman" w:hAnsi="Times New Roman" w:cs="Times New Roman"/>
          <w:color w:val="002060"/>
          <w:sz w:val="28"/>
          <w:szCs w:val="28"/>
          <w:bdr w:val="none" w:sz="0" w:space="0" w:color="auto" w:frame="1"/>
          <w:lang w:eastAsia="ru-RU"/>
        </w:rPr>
        <w:t>Современник</w:t>
      </w:r>
      <w:r w:rsidR="00D13AE8">
        <w:rPr>
          <w:rFonts w:ascii="Times New Roman" w:eastAsia="Times New Roman" w:hAnsi="Times New Roman" w:cs="Times New Roman"/>
          <w:color w:val="002060"/>
          <w:sz w:val="28"/>
          <w:szCs w:val="28"/>
          <w:bdr w:val="none" w:sz="0" w:space="0" w:color="auto" w:frame="1"/>
          <w:lang w:eastAsia="ru-RU"/>
        </w:rPr>
        <w:t>»</w:t>
      </w:r>
      <w:r w:rsidRPr="00F66870">
        <w:rPr>
          <w:rFonts w:ascii="Times New Roman" w:eastAsia="Times New Roman" w:hAnsi="Times New Roman" w:cs="Times New Roman"/>
          <w:color w:val="002060"/>
          <w:sz w:val="28"/>
          <w:szCs w:val="28"/>
          <w:bdr w:val="none" w:sz="0" w:space="0" w:color="auto" w:frame="1"/>
          <w:lang w:eastAsia="ru-RU"/>
        </w:rPr>
        <w:t>, в котором работали лучшие литераторы того времени. Работая в «Современнике», Некрасов выпускает несколько сборников своих стихотворений. Произведения «Крестьянские дети», «Коробейники» приносят ему широкую известность.</w:t>
      </w:r>
    </w:p>
    <w:p w14:paraId="5D725530" w14:textId="77777777" w:rsidR="00F66870" w:rsidRPr="00F66870" w:rsidRDefault="00F66870" w:rsidP="00F66870">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color w:val="444444"/>
          <w:sz w:val="28"/>
          <w:szCs w:val="28"/>
          <w:lang w:eastAsia="ru-RU"/>
        </w:rPr>
      </w:pPr>
      <w:r w:rsidRPr="00F66870">
        <w:rPr>
          <w:rFonts w:ascii="Times New Roman" w:eastAsia="Times New Roman" w:hAnsi="Times New Roman" w:cs="Times New Roman"/>
          <w:b/>
          <w:bCs/>
          <w:color w:val="993366"/>
          <w:sz w:val="28"/>
          <w:szCs w:val="28"/>
          <w:bdr w:val="none" w:sz="0" w:space="0" w:color="auto" w:frame="1"/>
          <w:lang w:eastAsia="ru-RU"/>
        </w:rPr>
        <w:t>Основные произведения</w:t>
      </w:r>
    </w:p>
    <w:p w14:paraId="063AF3A0" w14:textId="009BBDCC" w:rsidR="00F66870" w:rsidRDefault="00D13AE8"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bdr w:val="none" w:sz="0" w:space="0" w:color="auto" w:frame="1"/>
          <w:lang w:eastAsia="ru-RU"/>
        </w:rPr>
      </w:pPr>
      <w:r w:rsidRPr="00D13AE8">
        <w:rPr>
          <w:rFonts w:ascii="Times New Roman" w:eastAsia="Times New Roman" w:hAnsi="Times New Roman" w:cs="Times New Roman"/>
          <w:color w:val="002060"/>
          <w:sz w:val="28"/>
          <w:szCs w:val="28"/>
          <w:bdr w:val="none" w:sz="0" w:space="0" w:color="auto" w:frame="1"/>
          <w:lang w:eastAsia="ru-RU"/>
        </w:rPr>
        <w:t xml:space="preserve">         </w:t>
      </w:r>
      <w:r w:rsidR="00F66870" w:rsidRPr="00F66870">
        <w:rPr>
          <w:rFonts w:ascii="Times New Roman" w:eastAsia="Times New Roman" w:hAnsi="Times New Roman" w:cs="Times New Roman"/>
          <w:color w:val="002060"/>
          <w:sz w:val="28"/>
          <w:szCs w:val="28"/>
          <w:bdr w:val="none" w:sz="0" w:space="0" w:color="auto" w:frame="1"/>
          <w:lang w:eastAsia="ru-RU"/>
        </w:rPr>
        <w:t xml:space="preserve">Некрасов провёл своё детство в селе </w:t>
      </w:r>
      <w:proofErr w:type="spellStart"/>
      <w:r w:rsidR="00F66870" w:rsidRPr="00F66870">
        <w:rPr>
          <w:rFonts w:ascii="Times New Roman" w:eastAsia="Times New Roman" w:hAnsi="Times New Roman" w:cs="Times New Roman"/>
          <w:color w:val="002060"/>
          <w:sz w:val="28"/>
          <w:szCs w:val="28"/>
          <w:bdr w:val="none" w:sz="0" w:space="0" w:color="auto" w:frame="1"/>
          <w:lang w:eastAsia="ru-RU"/>
        </w:rPr>
        <w:t>Грешнево</w:t>
      </w:r>
      <w:proofErr w:type="spellEnd"/>
      <w:r w:rsidR="00F66870" w:rsidRPr="00F66870">
        <w:rPr>
          <w:rFonts w:ascii="Times New Roman" w:eastAsia="Times New Roman" w:hAnsi="Times New Roman" w:cs="Times New Roman"/>
          <w:color w:val="002060"/>
          <w:sz w:val="28"/>
          <w:szCs w:val="28"/>
          <w:bdr w:val="none" w:sz="0" w:space="0" w:color="auto" w:frame="1"/>
          <w:lang w:eastAsia="ru-RU"/>
        </w:rPr>
        <w:t>, в родовом имении отца, где рос вместе с детьми крепостных крестьян. Поэт всегда вспоминал, что друзья относились к нему не как к молодому барину, а как к обычному мальчишке, с которым они вместе ходили в лес за грибами, плавали в реке и даже устраивали кулачные бои… Поэтому уже в 40 лет, полный тёплых воспоминаний о счастливом детстве, Некрасов написал большое стихотворение «Крестьянские дети», в котором не только восхищался маленькими озорниками, но и с сочувствием говорил о тяжёлой жизни крестьян.</w:t>
      </w:r>
      <w:r w:rsidR="00F66870" w:rsidRPr="00F66870">
        <w:rPr>
          <w:rFonts w:ascii="Times New Roman" w:eastAsia="Times New Roman" w:hAnsi="Times New Roman" w:cs="Times New Roman"/>
          <w:color w:val="002060"/>
          <w:sz w:val="28"/>
          <w:szCs w:val="28"/>
          <w:bdr w:val="none" w:sz="0" w:space="0" w:color="auto" w:frame="1"/>
          <w:lang w:eastAsia="ru-RU"/>
        </w:rPr>
        <w:br/>
      </w:r>
      <w:r w:rsidR="001437E4">
        <w:rPr>
          <w:rFonts w:ascii="Times New Roman" w:eastAsia="Times New Roman" w:hAnsi="Times New Roman" w:cs="Times New Roman"/>
          <w:color w:val="002060"/>
          <w:sz w:val="28"/>
          <w:szCs w:val="28"/>
          <w:bdr w:val="none" w:sz="0" w:space="0" w:color="auto" w:frame="1"/>
          <w:lang w:eastAsia="ru-RU"/>
        </w:rPr>
        <w:t xml:space="preserve">         </w:t>
      </w:r>
      <w:r w:rsidR="00F66870" w:rsidRPr="00F66870">
        <w:rPr>
          <w:rFonts w:ascii="Times New Roman" w:eastAsia="Times New Roman" w:hAnsi="Times New Roman" w:cs="Times New Roman"/>
          <w:color w:val="002060"/>
          <w:sz w:val="28"/>
          <w:szCs w:val="28"/>
          <w:bdr w:val="none" w:sz="0" w:space="0" w:color="auto" w:frame="1"/>
          <w:lang w:eastAsia="ru-RU"/>
        </w:rPr>
        <w:t>Поэму «Мороз, Красный нос» современники называли едва ли не самым трогательным произведением автора. Её он посвятил своей любимой сестре Анне, к которой был очень привязан. На первый взгляд «Мороз, Красный нос» кажется детской сказкой, но на самом деле это рассказ о суровой жизни крестьянской семьи. И в первую очередь это история о силе русской женщины, на плечах которой лежит забота о семье, воспитание детей, работа по дому, работа в поле. На примере главной героини поэмы, крестьянки Дарьи, Некрасов постарался показать лучшие черты женщины-славянки.</w:t>
      </w:r>
      <w:r w:rsidR="00F66870" w:rsidRPr="00F66870">
        <w:rPr>
          <w:rFonts w:ascii="Times New Roman" w:eastAsia="Times New Roman" w:hAnsi="Times New Roman" w:cs="Times New Roman"/>
          <w:color w:val="002060"/>
          <w:sz w:val="28"/>
          <w:szCs w:val="28"/>
          <w:bdr w:val="none" w:sz="0" w:space="0" w:color="auto" w:frame="1"/>
          <w:lang w:eastAsia="ru-RU"/>
        </w:rPr>
        <w:br/>
      </w:r>
      <w:r w:rsidR="001437E4">
        <w:rPr>
          <w:rFonts w:ascii="Times New Roman" w:eastAsia="Times New Roman" w:hAnsi="Times New Roman" w:cs="Times New Roman"/>
          <w:color w:val="002060"/>
          <w:sz w:val="28"/>
          <w:szCs w:val="28"/>
          <w:bdr w:val="none" w:sz="0" w:space="0" w:color="auto" w:frame="1"/>
          <w:lang w:eastAsia="ru-RU"/>
        </w:rPr>
        <w:t xml:space="preserve">         </w:t>
      </w:r>
      <w:r w:rsidR="00F66870" w:rsidRPr="00F66870">
        <w:rPr>
          <w:rFonts w:ascii="Times New Roman" w:eastAsia="Times New Roman" w:hAnsi="Times New Roman" w:cs="Times New Roman"/>
          <w:color w:val="002060"/>
          <w:sz w:val="28"/>
          <w:szCs w:val="28"/>
          <w:bdr w:val="none" w:sz="0" w:space="0" w:color="auto" w:frame="1"/>
          <w:lang w:eastAsia="ru-RU"/>
        </w:rPr>
        <w:t xml:space="preserve">Стихотворение «Дедушка </w:t>
      </w:r>
      <w:proofErr w:type="gramStart"/>
      <w:r w:rsidR="00F66870" w:rsidRPr="00F66870">
        <w:rPr>
          <w:rFonts w:ascii="Times New Roman" w:eastAsia="Times New Roman" w:hAnsi="Times New Roman" w:cs="Times New Roman"/>
          <w:color w:val="002060"/>
          <w:sz w:val="28"/>
          <w:szCs w:val="28"/>
          <w:bdr w:val="none" w:sz="0" w:space="0" w:color="auto" w:frame="1"/>
          <w:lang w:eastAsia="ru-RU"/>
        </w:rPr>
        <w:t>Мазай</w:t>
      </w:r>
      <w:proofErr w:type="gramEnd"/>
      <w:r w:rsidR="00F66870" w:rsidRPr="00F66870">
        <w:rPr>
          <w:rFonts w:ascii="Times New Roman" w:eastAsia="Times New Roman" w:hAnsi="Times New Roman" w:cs="Times New Roman"/>
          <w:color w:val="002060"/>
          <w:sz w:val="28"/>
          <w:szCs w:val="28"/>
          <w:bdr w:val="none" w:sz="0" w:space="0" w:color="auto" w:frame="1"/>
          <w:lang w:eastAsia="ru-RU"/>
        </w:rPr>
        <w:t xml:space="preserve"> и зайцы» основано на реальных событиях, которые произошли в Вятской губернии. Некрасов описал наводнение, случившееся в 1869 году в слободе Дымково. Оказывается, бедствие было полной неожиданностью для местных жителей: за каких-то 2-3 часа погибло почти всё поголовье кроликов, которыми так славились хозяйства. Лишь один дед по имени Мазай Таранов до последнего боролся со стихией, пытаясь спасти любимого кролика. К счастью, его усилия были вознаграждены, и на вторые сутки ему удалось разыскать своего любимца. А через некоторое время в «Санкт-Петербургских ведомостях» появилась заметка «</w:t>
      </w:r>
      <w:proofErr w:type="spellStart"/>
      <w:r w:rsidR="00F66870" w:rsidRPr="00F66870">
        <w:rPr>
          <w:rFonts w:ascii="Times New Roman" w:eastAsia="Times New Roman" w:hAnsi="Times New Roman" w:cs="Times New Roman"/>
          <w:color w:val="002060"/>
          <w:sz w:val="28"/>
          <w:szCs w:val="28"/>
          <w:bdr w:val="none" w:sz="0" w:space="0" w:color="auto" w:frame="1"/>
          <w:lang w:eastAsia="ru-RU"/>
        </w:rPr>
        <w:t>Мясозаводчик</w:t>
      </w:r>
      <w:proofErr w:type="spellEnd"/>
      <w:r w:rsidR="00F66870" w:rsidRPr="00F66870">
        <w:rPr>
          <w:rFonts w:ascii="Times New Roman" w:eastAsia="Times New Roman" w:hAnsi="Times New Roman" w:cs="Times New Roman"/>
          <w:color w:val="002060"/>
          <w:sz w:val="28"/>
          <w:szCs w:val="28"/>
          <w:bdr w:val="none" w:sz="0" w:space="0" w:color="auto" w:frame="1"/>
          <w:lang w:eastAsia="ru-RU"/>
        </w:rPr>
        <w:t xml:space="preserve"> Мазай Таранов спас зайцев», которая и послужила исходным материалом для знаменитого стихотворения Некрасова.</w:t>
      </w:r>
      <w:r w:rsidR="00F66870" w:rsidRPr="00F66870">
        <w:rPr>
          <w:rFonts w:ascii="Times New Roman" w:eastAsia="Times New Roman" w:hAnsi="Times New Roman" w:cs="Times New Roman"/>
          <w:color w:val="002060"/>
          <w:sz w:val="28"/>
          <w:szCs w:val="28"/>
          <w:bdr w:val="none" w:sz="0" w:space="0" w:color="auto" w:frame="1"/>
          <w:lang w:eastAsia="ru-RU"/>
        </w:rPr>
        <w:br/>
      </w:r>
      <w:r>
        <w:rPr>
          <w:rFonts w:ascii="Times New Roman" w:eastAsia="Times New Roman" w:hAnsi="Times New Roman" w:cs="Times New Roman"/>
          <w:color w:val="002060"/>
          <w:sz w:val="28"/>
          <w:szCs w:val="28"/>
          <w:bdr w:val="none" w:sz="0" w:space="0" w:color="auto" w:frame="1"/>
          <w:lang w:eastAsia="ru-RU"/>
        </w:rPr>
        <w:t xml:space="preserve">        </w:t>
      </w:r>
      <w:r w:rsidR="00F66870" w:rsidRPr="00F66870">
        <w:rPr>
          <w:rFonts w:ascii="Times New Roman" w:eastAsia="Times New Roman" w:hAnsi="Times New Roman" w:cs="Times New Roman"/>
          <w:color w:val="002060"/>
          <w:sz w:val="28"/>
          <w:szCs w:val="28"/>
          <w:bdr w:val="none" w:sz="0" w:space="0" w:color="auto" w:frame="1"/>
          <w:lang w:eastAsia="ru-RU"/>
        </w:rPr>
        <w:t xml:space="preserve">«Русские женщины» — одно из самых знаменитых произведений, посвящённых трагическому подвигу жён декабристов, отправившихся за своими мужьями на </w:t>
      </w:r>
      <w:r w:rsidR="00F66870" w:rsidRPr="00F66870">
        <w:rPr>
          <w:rFonts w:ascii="Times New Roman" w:eastAsia="Times New Roman" w:hAnsi="Times New Roman" w:cs="Times New Roman"/>
          <w:color w:val="002060"/>
          <w:sz w:val="28"/>
          <w:szCs w:val="28"/>
          <w:bdr w:val="none" w:sz="0" w:space="0" w:color="auto" w:frame="1"/>
          <w:lang w:eastAsia="ru-RU"/>
        </w:rPr>
        <w:lastRenderedPageBreak/>
        <w:t xml:space="preserve">сибирскую каторгу. В поэме Некрасова княгини Трубецкая и Волконская стали настоящим символом любви, преданности, верности и жертвенности. Однако критики и читатели по-разному встретили «Русских женщин». Но и это не повлияло на интерес автора к теме декабристок, он хотел написать третью часть, чтобы познакомить читателей с историей графини Александры </w:t>
      </w:r>
      <w:r w:rsidRPr="00F66870">
        <w:rPr>
          <w:rFonts w:ascii="Times New Roman" w:eastAsia="Times New Roman" w:hAnsi="Times New Roman" w:cs="Times New Roman"/>
          <w:color w:val="002060"/>
          <w:sz w:val="28"/>
          <w:szCs w:val="28"/>
          <w:bdr w:val="none" w:sz="0" w:space="0" w:color="auto" w:frame="1"/>
          <w:lang w:eastAsia="ru-RU"/>
        </w:rPr>
        <w:t>Муравьевой</w:t>
      </w:r>
      <w:r w:rsidR="00F66870" w:rsidRPr="00F66870">
        <w:rPr>
          <w:rFonts w:ascii="Times New Roman" w:eastAsia="Times New Roman" w:hAnsi="Times New Roman" w:cs="Times New Roman"/>
          <w:color w:val="002060"/>
          <w:sz w:val="28"/>
          <w:szCs w:val="28"/>
          <w:bdr w:val="none" w:sz="0" w:space="0" w:color="auto" w:frame="1"/>
          <w:lang w:eastAsia="ru-RU"/>
        </w:rPr>
        <w:t>. Однако этот замысел так и остался не осуществлённым.</w:t>
      </w:r>
    </w:p>
    <w:p w14:paraId="776CD7B3" w14:textId="46F5E674" w:rsidR="00EC79DD" w:rsidRPr="00EC79DD" w:rsidRDefault="00EC79DD" w:rsidP="00EC79DD">
      <w:pPr>
        <w:shd w:val="clear" w:color="auto" w:fill="FFFFFF"/>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EC79DD">
        <w:rPr>
          <w:rFonts w:ascii="Times New Roman" w:eastAsia="Times New Roman" w:hAnsi="Times New Roman" w:cs="Times New Roman"/>
          <w:color w:val="002060"/>
          <w:sz w:val="28"/>
          <w:szCs w:val="28"/>
          <w:lang w:eastAsia="ru-RU"/>
        </w:rPr>
        <w:t>27 декабря 1877 года поэт скончался. Его хоронили в ясный морозный день. Газеты</w:t>
      </w:r>
      <w:r>
        <w:rPr>
          <w:rFonts w:ascii="Times New Roman" w:eastAsia="Times New Roman" w:hAnsi="Times New Roman" w:cs="Times New Roman"/>
          <w:color w:val="002060"/>
          <w:sz w:val="28"/>
          <w:szCs w:val="28"/>
          <w:lang w:eastAsia="ru-RU"/>
        </w:rPr>
        <w:t xml:space="preserve"> </w:t>
      </w:r>
      <w:r w:rsidRPr="00EC79DD">
        <w:rPr>
          <w:rFonts w:ascii="Times New Roman" w:eastAsia="Times New Roman" w:hAnsi="Times New Roman" w:cs="Times New Roman"/>
          <w:color w:val="002060"/>
          <w:sz w:val="28"/>
          <w:szCs w:val="28"/>
          <w:lang w:eastAsia="ru-RU"/>
        </w:rPr>
        <w:t xml:space="preserve">писали: </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Петербург как будто проснулся раньше обычного, чтобы проводить поэта. Гроб</w:t>
      </w:r>
      <w:r>
        <w:rPr>
          <w:rFonts w:ascii="Times New Roman" w:eastAsia="Times New Roman" w:hAnsi="Times New Roman" w:cs="Times New Roman"/>
          <w:color w:val="002060"/>
          <w:sz w:val="28"/>
          <w:szCs w:val="28"/>
          <w:lang w:eastAsia="ru-RU"/>
        </w:rPr>
        <w:t xml:space="preserve"> </w:t>
      </w:r>
      <w:r w:rsidRPr="00EC79DD">
        <w:rPr>
          <w:rFonts w:ascii="Times New Roman" w:eastAsia="Times New Roman" w:hAnsi="Times New Roman" w:cs="Times New Roman"/>
          <w:color w:val="002060"/>
          <w:sz w:val="28"/>
          <w:szCs w:val="28"/>
          <w:lang w:eastAsia="ru-RU"/>
        </w:rPr>
        <w:t>всю дорогу несли на руках. За гробом шло множество людей, больше четырех тысяч:</w:t>
      </w:r>
      <w:r>
        <w:rPr>
          <w:rFonts w:ascii="Times New Roman" w:eastAsia="Times New Roman" w:hAnsi="Times New Roman" w:cs="Times New Roman"/>
          <w:color w:val="002060"/>
          <w:sz w:val="28"/>
          <w:szCs w:val="28"/>
          <w:lang w:eastAsia="ru-RU"/>
        </w:rPr>
        <w:t xml:space="preserve"> </w:t>
      </w:r>
      <w:r w:rsidRPr="00EC79DD">
        <w:rPr>
          <w:rFonts w:ascii="Times New Roman" w:eastAsia="Times New Roman" w:hAnsi="Times New Roman" w:cs="Times New Roman"/>
          <w:color w:val="002060"/>
          <w:sz w:val="28"/>
          <w:szCs w:val="28"/>
          <w:lang w:eastAsia="ru-RU"/>
        </w:rPr>
        <w:t xml:space="preserve">студенты, писатели, трудящаяся молодежь, крестьяне. Было очень много венков: </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От</w:t>
      </w:r>
      <w:r>
        <w:rPr>
          <w:rFonts w:ascii="Times New Roman" w:eastAsia="Times New Roman" w:hAnsi="Times New Roman" w:cs="Times New Roman"/>
          <w:color w:val="002060"/>
          <w:sz w:val="28"/>
          <w:szCs w:val="28"/>
          <w:lang w:eastAsia="ru-RU"/>
        </w:rPr>
        <w:t xml:space="preserve"> </w:t>
      </w:r>
      <w:r w:rsidRPr="00EC79DD">
        <w:rPr>
          <w:rFonts w:ascii="Times New Roman" w:eastAsia="Times New Roman" w:hAnsi="Times New Roman" w:cs="Times New Roman"/>
          <w:color w:val="002060"/>
          <w:sz w:val="28"/>
          <w:szCs w:val="28"/>
          <w:lang w:eastAsia="ru-RU"/>
        </w:rPr>
        <w:t>русских женщин</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Некрасову – студенты</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Певцу народного горя</w:t>
      </w:r>
      <w:r>
        <w:rPr>
          <w:rFonts w:ascii="Times New Roman" w:eastAsia="Times New Roman" w:hAnsi="Times New Roman" w:cs="Times New Roman"/>
          <w:color w:val="002060"/>
          <w:sz w:val="28"/>
          <w:szCs w:val="28"/>
          <w:lang w:eastAsia="ru-RU"/>
        </w:rPr>
        <w:t>»</w:t>
      </w:r>
      <w:r w:rsidRPr="00EC79DD">
        <w:rPr>
          <w:rFonts w:ascii="Times New Roman" w:eastAsia="Times New Roman" w:hAnsi="Times New Roman" w:cs="Times New Roman"/>
          <w:color w:val="002060"/>
          <w:sz w:val="28"/>
          <w:szCs w:val="28"/>
          <w:lang w:eastAsia="ru-RU"/>
        </w:rPr>
        <w:t>.</w:t>
      </w:r>
    </w:p>
    <w:p w14:paraId="259BE0AB" w14:textId="77777777" w:rsidR="00EC79DD" w:rsidRPr="00EC79DD" w:rsidRDefault="00EC79DD" w:rsidP="00EC79DD">
      <w:pPr>
        <w:shd w:val="clear" w:color="auto" w:fill="FFFFFF"/>
        <w:spacing w:after="0" w:line="240" w:lineRule="auto"/>
        <w:jc w:val="center"/>
        <w:rPr>
          <w:rFonts w:ascii="Times New Roman" w:eastAsia="Times New Roman" w:hAnsi="Times New Roman" w:cs="Times New Roman"/>
          <w:color w:val="002060"/>
          <w:sz w:val="28"/>
          <w:szCs w:val="28"/>
          <w:lang w:eastAsia="ru-RU"/>
        </w:rPr>
      </w:pPr>
      <w:r w:rsidRPr="00EC79DD">
        <w:rPr>
          <w:rFonts w:ascii="Times New Roman" w:eastAsia="Times New Roman" w:hAnsi="Times New Roman" w:cs="Times New Roman"/>
          <w:color w:val="002060"/>
          <w:sz w:val="28"/>
          <w:szCs w:val="28"/>
          <w:lang w:eastAsia="ru-RU"/>
        </w:rPr>
        <w:t>Смолкли поэта уста благородные,</w:t>
      </w:r>
    </w:p>
    <w:p w14:paraId="6806D6A9" w14:textId="77777777" w:rsidR="00EC79DD" w:rsidRPr="00EC79DD" w:rsidRDefault="00EC79DD" w:rsidP="00EC79DD">
      <w:pPr>
        <w:shd w:val="clear" w:color="auto" w:fill="FFFFFF"/>
        <w:spacing w:after="0" w:line="240" w:lineRule="auto"/>
        <w:jc w:val="center"/>
        <w:rPr>
          <w:rFonts w:ascii="Times New Roman" w:eastAsia="Times New Roman" w:hAnsi="Times New Roman" w:cs="Times New Roman"/>
          <w:color w:val="002060"/>
          <w:sz w:val="28"/>
          <w:szCs w:val="28"/>
          <w:lang w:eastAsia="ru-RU"/>
        </w:rPr>
      </w:pPr>
      <w:r w:rsidRPr="00EC79DD">
        <w:rPr>
          <w:rFonts w:ascii="Times New Roman" w:eastAsia="Times New Roman" w:hAnsi="Times New Roman" w:cs="Times New Roman"/>
          <w:color w:val="002060"/>
          <w:sz w:val="28"/>
          <w:szCs w:val="28"/>
          <w:lang w:eastAsia="ru-RU"/>
        </w:rPr>
        <w:t>Но ты оставил нам песни свободные,</w:t>
      </w:r>
    </w:p>
    <w:p w14:paraId="696609BA" w14:textId="77777777" w:rsidR="00EC79DD" w:rsidRPr="00EC79DD" w:rsidRDefault="00EC79DD" w:rsidP="00EC79DD">
      <w:pPr>
        <w:shd w:val="clear" w:color="auto" w:fill="FFFFFF"/>
        <w:spacing w:after="0" w:line="240" w:lineRule="auto"/>
        <w:jc w:val="center"/>
        <w:rPr>
          <w:rFonts w:ascii="Times New Roman" w:eastAsia="Times New Roman" w:hAnsi="Times New Roman" w:cs="Times New Roman"/>
          <w:color w:val="002060"/>
          <w:sz w:val="28"/>
          <w:szCs w:val="28"/>
          <w:lang w:eastAsia="ru-RU"/>
        </w:rPr>
      </w:pPr>
      <w:r w:rsidRPr="00EC79DD">
        <w:rPr>
          <w:rFonts w:ascii="Times New Roman" w:eastAsia="Times New Roman" w:hAnsi="Times New Roman" w:cs="Times New Roman"/>
          <w:color w:val="002060"/>
          <w:sz w:val="28"/>
          <w:szCs w:val="28"/>
          <w:lang w:eastAsia="ru-RU"/>
        </w:rPr>
        <w:t>Ты научил нас не падать в борьбе -</w:t>
      </w:r>
    </w:p>
    <w:p w14:paraId="71CCEE82" w14:textId="78ADD9B2" w:rsidR="00EC79DD" w:rsidRDefault="00EC79DD" w:rsidP="00E0424A">
      <w:pPr>
        <w:shd w:val="clear" w:color="auto" w:fill="FFFFFF"/>
        <w:spacing w:after="0" w:line="240" w:lineRule="auto"/>
        <w:jc w:val="center"/>
        <w:rPr>
          <w:rFonts w:ascii="Times New Roman" w:eastAsia="Times New Roman" w:hAnsi="Times New Roman" w:cs="Times New Roman"/>
          <w:color w:val="002060"/>
          <w:sz w:val="28"/>
          <w:szCs w:val="28"/>
          <w:lang w:eastAsia="ru-RU"/>
        </w:rPr>
      </w:pPr>
      <w:r w:rsidRPr="00EC79DD">
        <w:rPr>
          <w:rFonts w:ascii="Times New Roman" w:eastAsia="Times New Roman" w:hAnsi="Times New Roman" w:cs="Times New Roman"/>
          <w:color w:val="002060"/>
          <w:sz w:val="28"/>
          <w:szCs w:val="28"/>
          <w:lang w:eastAsia="ru-RU"/>
        </w:rPr>
        <w:t>Вечная слава тебе!</w:t>
      </w:r>
    </w:p>
    <w:p w14:paraId="408572A8" w14:textId="5A8C6D92" w:rsidR="00E0424A" w:rsidRDefault="00E0424A" w:rsidP="00E0424A">
      <w:pPr>
        <w:shd w:val="clear" w:color="auto" w:fill="FFFFFF"/>
        <w:spacing w:after="0" w:line="240" w:lineRule="auto"/>
        <w:jc w:val="center"/>
        <w:rPr>
          <w:rFonts w:ascii="Times New Roman" w:eastAsia="Times New Roman" w:hAnsi="Times New Roman" w:cs="Times New Roman"/>
          <w:color w:val="002060"/>
          <w:sz w:val="28"/>
          <w:szCs w:val="28"/>
          <w:lang w:eastAsia="ru-RU"/>
        </w:rPr>
      </w:pPr>
    </w:p>
    <w:p w14:paraId="5854725F" w14:textId="3AB49BC6" w:rsidR="00E0424A" w:rsidRDefault="00E0424A" w:rsidP="00E0424A">
      <w:pPr>
        <w:shd w:val="clear" w:color="auto" w:fill="FFFFFF"/>
        <w:spacing w:after="0" w:line="240" w:lineRule="auto"/>
        <w:jc w:val="center"/>
        <w:rPr>
          <w:rFonts w:ascii="Times New Roman" w:eastAsia="Times New Roman" w:hAnsi="Times New Roman" w:cs="Times New Roman"/>
          <w:color w:val="002060"/>
          <w:sz w:val="28"/>
          <w:szCs w:val="28"/>
          <w:lang w:eastAsia="ru-RU"/>
        </w:rPr>
      </w:pPr>
    </w:p>
    <w:p w14:paraId="3DC8DF09" w14:textId="5E212985" w:rsidR="00E0424A" w:rsidRDefault="00E0424A" w:rsidP="00E0424A">
      <w:pPr>
        <w:shd w:val="clear" w:color="auto" w:fill="FFFFFF"/>
        <w:spacing w:after="0" w:line="240" w:lineRule="auto"/>
        <w:jc w:val="center"/>
        <w:rPr>
          <w:rFonts w:ascii="Times New Roman" w:eastAsia="Times New Roman" w:hAnsi="Times New Roman" w:cs="Times New Roman"/>
          <w:color w:val="002060"/>
          <w:sz w:val="28"/>
          <w:szCs w:val="28"/>
          <w:lang w:eastAsia="ru-RU"/>
        </w:rPr>
      </w:pPr>
    </w:p>
    <w:p w14:paraId="3942B792" w14:textId="77777777" w:rsidR="00E0424A" w:rsidRDefault="00E0424A" w:rsidP="00E0424A">
      <w:pPr>
        <w:shd w:val="clear" w:color="auto" w:fill="FFFFFF"/>
        <w:spacing w:after="0" w:line="240" w:lineRule="auto"/>
        <w:jc w:val="center"/>
        <w:rPr>
          <w:rFonts w:ascii="Times New Roman" w:eastAsia="Times New Roman" w:hAnsi="Times New Roman" w:cs="Times New Roman"/>
          <w:color w:val="002060"/>
          <w:sz w:val="28"/>
          <w:szCs w:val="28"/>
          <w:lang w:eastAsia="ru-RU"/>
        </w:rPr>
      </w:pPr>
    </w:p>
    <w:p w14:paraId="4BE10A19" w14:textId="5404EF9D" w:rsidR="00EC79DD" w:rsidRDefault="00E0424A" w:rsidP="00E0424A">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r>
        <w:rPr>
          <w:noProof/>
        </w:rPr>
        <w:drawing>
          <wp:inline distT="0" distB="0" distL="0" distR="0" wp14:anchorId="72763714" wp14:editId="47C993B0">
            <wp:extent cx="2133600" cy="3177507"/>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690" cy="3197002"/>
                    </a:xfrm>
                    <a:prstGeom prst="rect">
                      <a:avLst/>
                    </a:prstGeom>
                    <a:noFill/>
                    <a:ln>
                      <a:noFill/>
                    </a:ln>
                  </pic:spPr>
                </pic:pic>
              </a:graphicData>
            </a:graphic>
          </wp:inline>
        </w:drawing>
      </w:r>
      <w:r>
        <w:rPr>
          <w:rFonts w:ascii="Times New Roman" w:eastAsia="Times New Roman" w:hAnsi="Times New Roman" w:cs="Times New Roman"/>
          <w:color w:val="002060"/>
          <w:sz w:val="28"/>
          <w:szCs w:val="28"/>
          <w:lang w:eastAsia="ru-RU"/>
        </w:rPr>
        <w:t xml:space="preserve">      </w:t>
      </w:r>
      <w:r>
        <w:rPr>
          <w:noProof/>
        </w:rPr>
        <w:drawing>
          <wp:inline distT="0" distB="0" distL="0" distR="0" wp14:anchorId="0D7A2952" wp14:editId="6A73ED2F">
            <wp:extent cx="4227362" cy="3180715"/>
            <wp:effectExtent l="0" t="0" r="190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6477" cy="3187574"/>
                    </a:xfrm>
                    <a:prstGeom prst="rect">
                      <a:avLst/>
                    </a:prstGeom>
                    <a:noFill/>
                    <a:ln>
                      <a:noFill/>
                    </a:ln>
                  </pic:spPr>
                </pic:pic>
              </a:graphicData>
            </a:graphic>
          </wp:inline>
        </w:drawing>
      </w:r>
    </w:p>
    <w:p w14:paraId="178662A1" w14:textId="19827E27" w:rsidR="00EC79DD" w:rsidRDefault="00EC79DD"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p>
    <w:p w14:paraId="3E2E5278" w14:textId="121E9732" w:rsidR="00EC79DD" w:rsidRDefault="00EC79DD"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p>
    <w:p w14:paraId="3A9B0539" w14:textId="68242E0D" w:rsidR="00EC79DD" w:rsidRDefault="00EC79DD"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p>
    <w:p w14:paraId="4F079A77" w14:textId="71BD96BA" w:rsidR="00EC79DD" w:rsidRDefault="00EC79DD" w:rsidP="00D13AE8">
      <w:pPr>
        <w:shd w:val="clear" w:color="auto" w:fill="FFFFFF"/>
        <w:spacing w:beforeAutospacing="1" w:after="0" w:afterAutospacing="1" w:line="240" w:lineRule="auto"/>
        <w:textAlignment w:val="baseline"/>
        <w:rPr>
          <w:rFonts w:ascii="Times New Roman" w:eastAsia="Times New Roman" w:hAnsi="Times New Roman" w:cs="Times New Roman"/>
          <w:color w:val="002060"/>
          <w:sz w:val="28"/>
          <w:szCs w:val="28"/>
          <w:lang w:eastAsia="ru-RU"/>
        </w:rPr>
      </w:pPr>
    </w:p>
    <w:p w14:paraId="6621E521" w14:textId="77777777" w:rsidR="00EC79DD" w:rsidRDefault="00EC79DD" w:rsidP="001437E4">
      <w:pPr>
        <w:shd w:val="clear" w:color="auto" w:fill="FFFFFF"/>
        <w:spacing w:after="150" w:line="240" w:lineRule="auto"/>
        <w:jc w:val="center"/>
        <w:rPr>
          <w:rFonts w:ascii="Times New Roman" w:eastAsia="Times New Roman" w:hAnsi="Times New Roman" w:cs="Times New Roman"/>
          <w:color w:val="002060"/>
          <w:sz w:val="28"/>
          <w:szCs w:val="28"/>
          <w:lang w:eastAsia="ru-RU"/>
        </w:rPr>
      </w:pPr>
    </w:p>
    <w:p w14:paraId="1EA0E4CB" w14:textId="74BAB3E4" w:rsidR="00F66870" w:rsidRPr="00F66870" w:rsidRDefault="00F66870" w:rsidP="00E0424A">
      <w:pPr>
        <w:shd w:val="clear" w:color="auto" w:fill="FFFFFF"/>
        <w:spacing w:after="150" w:line="240" w:lineRule="auto"/>
        <w:jc w:val="center"/>
        <w:rPr>
          <w:rFonts w:ascii="Times New Roman" w:eastAsia="Times New Roman" w:hAnsi="Times New Roman" w:cs="Times New Roman"/>
          <w:color w:val="002060"/>
          <w:sz w:val="28"/>
          <w:szCs w:val="28"/>
          <w:lang w:eastAsia="ru-RU"/>
        </w:rPr>
      </w:pPr>
      <w:r w:rsidRPr="00F66870">
        <w:rPr>
          <w:rFonts w:ascii="Times New Roman" w:eastAsia="Times New Roman" w:hAnsi="Times New Roman" w:cs="Times New Roman"/>
          <w:color w:val="002060"/>
          <w:sz w:val="28"/>
          <w:szCs w:val="28"/>
          <w:lang w:eastAsia="ru-RU"/>
        </w:rPr>
        <w:lastRenderedPageBreak/>
        <w:br/>
      </w:r>
      <w:r w:rsidR="001437E4">
        <w:rPr>
          <w:rFonts w:ascii="Times New Roman" w:eastAsia="Times New Roman" w:hAnsi="Times New Roman" w:cs="Times New Roman"/>
          <w:color w:val="002060"/>
          <w:sz w:val="28"/>
          <w:szCs w:val="28"/>
          <w:lang w:eastAsia="ru-RU"/>
        </w:rPr>
        <w:t xml:space="preserve">       </w:t>
      </w:r>
      <w:bookmarkStart w:id="0" w:name="_GoBack"/>
      <w:r w:rsidR="001437E4" w:rsidRPr="001437E4">
        <w:rPr>
          <w:rFonts w:ascii="Arial" w:eastAsia="Times New Roman" w:hAnsi="Arial" w:cs="Arial"/>
          <w:noProof/>
          <w:color w:val="000000"/>
          <w:sz w:val="21"/>
          <w:szCs w:val="21"/>
          <w:lang w:eastAsia="ru-RU"/>
        </w:rPr>
        <w:drawing>
          <wp:inline distT="0" distB="0" distL="0" distR="0" wp14:anchorId="70AE396E" wp14:editId="47EFF374">
            <wp:extent cx="3752850" cy="434258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465" cy="4376852"/>
                    </a:xfrm>
                    <a:prstGeom prst="rect">
                      <a:avLst/>
                    </a:prstGeom>
                    <a:noFill/>
                    <a:ln>
                      <a:noFill/>
                    </a:ln>
                  </pic:spPr>
                </pic:pic>
              </a:graphicData>
            </a:graphic>
          </wp:inline>
        </w:drawing>
      </w:r>
      <w:bookmarkEnd w:id="0"/>
    </w:p>
    <w:p w14:paraId="1FEC50AC" w14:textId="77777777" w:rsidR="001437E4" w:rsidRDefault="001437E4" w:rsidP="001437E4">
      <w:pPr>
        <w:spacing w:after="0" w:line="240" w:lineRule="auto"/>
        <w:jc w:val="center"/>
        <w:rPr>
          <w:rFonts w:ascii="Times New Roman" w:eastAsia="Times New Roman" w:hAnsi="Times New Roman" w:cs="Times New Roman"/>
          <w:b/>
          <w:bCs/>
          <w:color w:val="C00000"/>
          <w:sz w:val="36"/>
          <w:szCs w:val="36"/>
          <w:shd w:val="clear" w:color="auto" w:fill="FFFFFF"/>
          <w:lang w:eastAsia="ru-RU"/>
        </w:rPr>
      </w:pPr>
    </w:p>
    <w:p w14:paraId="2DDA456D" w14:textId="6576F6F0" w:rsidR="001437E4" w:rsidRPr="001437E4" w:rsidRDefault="001437E4" w:rsidP="001437E4">
      <w:pPr>
        <w:spacing w:after="0" w:line="240" w:lineRule="auto"/>
        <w:jc w:val="center"/>
        <w:rPr>
          <w:rFonts w:ascii="Times New Roman" w:eastAsia="Times New Roman" w:hAnsi="Times New Roman" w:cs="Times New Roman"/>
          <w:b/>
          <w:bCs/>
          <w:color w:val="C00000"/>
          <w:sz w:val="36"/>
          <w:szCs w:val="36"/>
          <w:lang w:eastAsia="ru-RU"/>
        </w:rPr>
      </w:pPr>
      <w:r w:rsidRPr="001437E4">
        <w:rPr>
          <w:rFonts w:ascii="Times New Roman" w:eastAsia="Times New Roman" w:hAnsi="Times New Roman" w:cs="Times New Roman"/>
          <w:b/>
          <w:bCs/>
          <w:color w:val="C00000"/>
          <w:sz w:val="36"/>
          <w:szCs w:val="36"/>
          <w:shd w:val="clear" w:color="auto" w:fill="FFFFFF"/>
          <w:lang w:eastAsia="ru-RU"/>
        </w:rPr>
        <w:t>«</w:t>
      </w:r>
      <w:r w:rsidRPr="001437E4">
        <w:rPr>
          <w:rFonts w:ascii="Times New Roman" w:eastAsia="Times New Roman" w:hAnsi="Times New Roman" w:cs="Times New Roman"/>
          <w:b/>
          <w:bCs/>
          <w:color w:val="C00000"/>
          <w:sz w:val="36"/>
          <w:szCs w:val="36"/>
          <w:shd w:val="clear" w:color="auto" w:fill="FFFFFF"/>
          <w:lang w:eastAsia="ru-RU"/>
        </w:rPr>
        <w:t>М</w:t>
      </w:r>
      <w:r w:rsidRPr="001437E4">
        <w:rPr>
          <w:rFonts w:ascii="Times New Roman" w:eastAsia="Times New Roman" w:hAnsi="Times New Roman" w:cs="Times New Roman"/>
          <w:b/>
          <w:bCs/>
          <w:color w:val="C00000"/>
          <w:sz w:val="36"/>
          <w:szCs w:val="36"/>
          <w:shd w:val="clear" w:color="auto" w:fill="FFFFFF"/>
          <w:lang w:eastAsia="ru-RU"/>
        </w:rPr>
        <w:t>ороз, красный нос» (отрывок)</w:t>
      </w:r>
    </w:p>
    <w:p w14:paraId="29A626BD" w14:textId="77777777" w:rsidR="001437E4" w:rsidRPr="001437E4" w:rsidRDefault="001437E4" w:rsidP="001437E4">
      <w:pPr>
        <w:shd w:val="clear" w:color="auto" w:fill="FFFFFF"/>
        <w:spacing w:after="150" w:line="240" w:lineRule="auto"/>
        <w:rPr>
          <w:rFonts w:ascii="Times New Roman" w:eastAsia="Times New Roman" w:hAnsi="Times New Roman" w:cs="Times New Roman"/>
          <w:color w:val="000000"/>
          <w:sz w:val="28"/>
          <w:szCs w:val="28"/>
          <w:lang w:eastAsia="ru-RU"/>
        </w:rPr>
      </w:pPr>
    </w:p>
    <w:p w14:paraId="6628E6B7"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Не ветер бушует над бором,</w:t>
      </w:r>
      <w:r w:rsidRPr="001437E4">
        <w:rPr>
          <w:rFonts w:ascii="Times New Roman" w:eastAsia="Times New Roman" w:hAnsi="Times New Roman" w:cs="Times New Roman"/>
          <w:color w:val="000000"/>
          <w:sz w:val="28"/>
          <w:szCs w:val="28"/>
          <w:lang w:eastAsia="ru-RU"/>
        </w:rPr>
        <w:br/>
        <w:t>Не с гор побежали ручьи,</w:t>
      </w:r>
      <w:r w:rsidRPr="001437E4">
        <w:rPr>
          <w:rFonts w:ascii="Times New Roman" w:eastAsia="Times New Roman" w:hAnsi="Times New Roman" w:cs="Times New Roman"/>
          <w:color w:val="000000"/>
          <w:sz w:val="28"/>
          <w:szCs w:val="28"/>
          <w:lang w:eastAsia="ru-RU"/>
        </w:rPr>
        <w:br/>
        <w:t>Мороз-воевода дозором</w:t>
      </w:r>
      <w:r w:rsidRPr="001437E4">
        <w:rPr>
          <w:rFonts w:ascii="Times New Roman" w:eastAsia="Times New Roman" w:hAnsi="Times New Roman" w:cs="Times New Roman"/>
          <w:color w:val="000000"/>
          <w:sz w:val="28"/>
          <w:szCs w:val="28"/>
          <w:lang w:eastAsia="ru-RU"/>
        </w:rPr>
        <w:br/>
        <w:t>Обходит владенья свои.</w:t>
      </w:r>
      <w:r w:rsidRPr="001437E4">
        <w:rPr>
          <w:rFonts w:ascii="Times New Roman" w:eastAsia="Times New Roman" w:hAnsi="Times New Roman" w:cs="Times New Roman"/>
          <w:color w:val="000000"/>
          <w:sz w:val="28"/>
          <w:szCs w:val="28"/>
          <w:lang w:eastAsia="ru-RU"/>
        </w:rPr>
        <w:br/>
      </w:r>
    </w:p>
    <w:p w14:paraId="4A27F450"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Глядит — хорошо ли метели</w:t>
      </w:r>
      <w:r w:rsidRPr="001437E4">
        <w:rPr>
          <w:rFonts w:ascii="Times New Roman" w:eastAsia="Times New Roman" w:hAnsi="Times New Roman" w:cs="Times New Roman"/>
          <w:color w:val="000000"/>
          <w:sz w:val="28"/>
          <w:szCs w:val="28"/>
          <w:lang w:eastAsia="ru-RU"/>
        </w:rPr>
        <w:br/>
        <w:t>Лесные тропы занесли,</w:t>
      </w:r>
      <w:r w:rsidRPr="001437E4">
        <w:rPr>
          <w:rFonts w:ascii="Times New Roman" w:eastAsia="Times New Roman" w:hAnsi="Times New Roman" w:cs="Times New Roman"/>
          <w:color w:val="000000"/>
          <w:sz w:val="28"/>
          <w:szCs w:val="28"/>
          <w:lang w:eastAsia="ru-RU"/>
        </w:rPr>
        <w:br/>
        <w:t>И нет ли где трещины, щели,</w:t>
      </w:r>
      <w:r w:rsidRPr="001437E4">
        <w:rPr>
          <w:rFonts w:ascii="Times New Roman" w:eastAsia="Times New Roman" w:hAnsi="Times New Roman" w:cs="Times New Roman"/>
          <w:color w:val="000000"/>
          <w:sz w:val="28"/>
          <w:szCs w:val="28"/>
          <w:lang w:eastAsia="ru-RU"/>
        </w:rPr>
        <w:br/>
        <w:t>И нет ли где голой земли?</w:t>
      </w:r>
      <w:r w:rsidRPr="001437E4">
        <w:rPr>
          <w:rFonts w:ascii="Times New Roman" w:eastAsia="Times New Roman" w:hAnsi="Times New Roman" w:cs="Times New Roman"/>
          <w:color w:val="000000"/>
          <w:sz w:val="28"/>
          <w:szCs w:val="28"/>
          <w:lang w:eastAsia="ru-RU"/>
        </w:rPr>
        <w:br/>
      </w:r>
    </w:p>
    <w:p w14:paraId="79D4883C"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Пушисты ли сосен вершины,</w:t>
      </w:r>
      <w:r w:rsidRPr="001437E4">
        <w:rPr>
          <w:rFonts w:ascii="Times New Roman" w:eastAsia="Times New Roman" w:hAnsi="Times New Roman" w:cs="Times New Roman"/>
          <w:color w:val="000000"/>
          <w:sz w:val="28"/>
          <w:szCs w:val="28"/>
          <w:lang w:eastAsia="ru-RU"/>
        </w:rPr>
        <w:br/>
        <w:t>Красив ли узор на дубах?</w:t>
      </w:r>
      <w:r w:rsidRPr="001437E4">
        <w:rPr>
          <w:rFonts w:ascii="Times New Roman" w:eastAsia="Times New Roman" w:hAnsi="Times New Roman" w:cs="Times New Roman"/>
          <w:color w:val="000000"/>
          <w:sz w:val="28"/>
          <w:szCs w:val="28"/>
          <w:lang w:eastAsia="ru-RU"/>
        </w:rPr>
        <w:br/>
        <w:t>И крепко ли скованы льдины</w:t>
      </w:r>
      <w:r w:rsidRPr="001437E4">
        <w:rPr>
          <w:rFonts w:ascii="Times New Roman" w:eastAsia="Times New Roman" w:hAnsi="Times New Roman" w:cs="Times New Roman"/>
          <w:color w:val="000000"/>
          <w:sz w:val="28"/>
          <w:szCs w:val="28"/>
          <w:lang w:eastAsia="ru-RU"/>
        </w:rPr>
        <w:br/>
        <w:t>В великих и малых водах?</w:t>
      </w:r>
      <w:r w:rsidRPr="001437E4">
        <w:rPr>
          <w:rFonts w:ascii="Times New Roman" w:eastAsia="Times New Roman" w:hAnsi="Times New Roman" w:cs="Times New Roman"/>
          <w:color w:val="000000"/>
          <w:sz w:val="28"/>
          <w:szCs w:val="28"/>
          <w:lang w:eastAsia="ru-RU"/>
        </w:rPr>
        <w:br/>
      </w:r>
    </w:p>
    <w:p w14:paraId="697B6A91"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Идёт — по деревьям шагает,</w:t>
      </w:r>
      <w:r w:rsidRPr="001437E4">
        <w:rPr>
          <w:rFonts w:ascii="Times New Roman" w:eastAsia="Times New Roman" w:hAnsi="Times New Roman" w:cs="Times New Roman"/>
          <w:color w:val="000000"/>
          <w:sz w:val="28"/>
          <w:szCs w:val="28"/>
          <w:lang w:eastAsia="ru-RU"/>
        </w:rPr>
        <w:br/>
        <w:t>Трещит по замёрзлой воде,</w:t>
      </w:r>
      <w:r w:rsidRPr="001437E4">
        <w:rPr>
          <w:rFonts w:ascii="Times New Roman" w:eastAsia="Times New Roman" w:hAnsi="Times New Roman" w:cs="Times New Roman"/>
          <w:color w:val="000000"/>
          <w:sz w:val="28"/>
          <w:szCs w:val="28"/>
          <w:lang w:eastAsia="ru-RU"/>
        </w:rPr>
        <w:br/>
        <w:t>И яркое солнце играет</w:t>
      </w:r>
      <w:r w:rsidRPr="001437E4">
        <w:rPr>
          <w:rFonts w:ascii="Times New Roman" w:eastAsia="Times New Roman" w:hAnsi="Times New Roman" w:cs="Times New Roman"/>
          <w:color w:val="000000"/>
          <w:sz w:val="28"/>
          <w:szCs w:val="28"/>
          <w:lang w:eastAsia="ru-RU"/>
        </w:rPr>
        <w:br/>
        <w:t>В косматой его бороде….</w:t>
      </w:r>
    </w:p>
    <w:p w14:paraId="1D7604E8" w14:textId="77777777" w:rsidR="00F66870" w:rsidRPr="00F66870" w:rsidRDefault="00F66870" w:rsidP="00D13AE8">
      <w:pPr>
        <w:shd w:val="clear" w:color="auto" w:fill="FFFFFF"/>
        <w:spacing w:after="150" w:line="240" w:lineRule="auto"/>
        <w:rPr>
          <w:rFonts w:ascii="Times New Roman" w:eastAsia="Times New Roman" w:hAnsi="Times New Roman" w:cs="Times New Roman"/>
          <w:color w:val="002060"/>
          <w:sz w:val="28"/>
          <w:szCs w:val="28"/>
          <w:lang w:eastAsia="ru-RU"/>
        </w:rPr>
      </w:pPr>
      <w:r w:rsidRPr="00F66870">
        <w:rPr>
          <w:rFonts w:ascii="Times New Roman" w:eastAsia="Times New Roman" w:hAnsi="Times New Roman" w:cs="Times New Roman"/>
          <w:color w:val="002060"/>
          <w:sz w:val="28"/>
          <w:szCs w:val="28"/>
          <w:lang w:eastAsia="ru-RU"/>
        </w:rPr>
        <w:lastRenderedPageBreak/>
        <w:br/>
      </w:r>
    </w:p>
    <w:p w14:paraId="53A704DB" w14:textId="6DB31040" w:rsidR="00F66870" w:rsidRDefault="001437E4" w:rsidP="001437E4">
      <w:pPr>
        <w:shd w:val="clear" w:color="auto" w:fill="FFFFFF"/>
        <w:spacing w:after="150" w:line="240" w:lineRule="auto"/>
        <w:jc w:val="center"/>
        <w:rPr>
          <w:rFonts w:ascii="Times New Roman" w:eastAsia="Times New Roman" w:hAnsi="Times New Roman" w:cs="Times New Roman"/>
          <w:color w:val="002060"/>
          <w:sz w:val="28"/>
          <w:szCs w:val="28"/>
          <w:lang w:eastAsia="ru-RU"/>
        </w:rPr>
      </w:pPr>
      <w:r w:rsidRPr="001437E4">
        <w:rPr>
          <w:rFonts w:ascii="Arial" w:eastAsia="Times New Roman" w:hAnsi="Arial" w:cs="Arial"/>
          <w:noProof/>
          <w:color w:val="000000"/>
          <w:sz w:val="21"/>
          <w:szCs w:val="21"/>
          <w:lang w:eastAsia="ru-RU"/>
        </w:rPr>
        <w:drawing>
          <wp:inline distT="0" distB="0" distL="0" distR="0" wp14:anchorId="7A92E268" wp14:editId="7AB42791">
            <wp:extent cx="5105079" cy="3672428"/>
            <wp:effectExtent l="0" t="0" r="63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940" cy="3702541"/>
                    </a:xfrm>
                    <a:prstGeom prst="rect">
                      <a:avLst/>
                    </a:prstGeom>
                    <a:noFill/>
                    <a:ln>
                      <a:noFill/>
                    </a:ln>
                  </pic:spPr>
                </pic:pic>
              </a:graphicData>
            </a:graphic>
          </wp:inline>
        </w:drawing>
      </w:r>
      <w:r w:rsidR="00F66870" w:rsidRPr="00F66870">
        <w:rPr>
          <w:rFonts w:ascii="Times New Roman" w:eastAsia="Times New Roman" w:hAnsi="Times New Roman" w:cs="Times New Roman"/>
          <w:color w:val="002060"/>
          <w:sz w:val="28"/>
          <w:szCs w:val="28"/>
          <w:lang w:eastAsia="ru-RU"/>
        </w:rPr>
        <w:br/>
      </w:r>
    </w:p>
    <w:p w14:paraId="0D401DB8" w14:textId="1D2E3876" w:rsidR="001437E4" w:rsidRPr="001437E4" w:rsidRDefault="001437E4" w:rsidP="001437E4">
      <w:pPr>
        <w:spacing w:after="0" w:line="240" w:lineRule="auto"/>
        <w:jc w:val="center"/>
        <w:rPr>
          <w:rFonts w:ascii="Times New Roman" w:eastAsia="Times New Roman" w:hAnsi="Times New Roman" w:cs="Times New Roman"/>
          <w:b/>
          <w:bCs/>
          <w:color w:val="C00000"/>
          <w:sz w:val="36"/>
          <w:szCs w:val="36"/>
          <w:lang w:eastAsia="ru-RU"/>
        </w:rPr>
      </w:pPr>
      <w:r w:rsidRPr="001437E4">
        <w:rPr>
          <w:rFonts w:ascii="Times New Roman" w:eastAsia="Times New Roman" w:hAnsi="Times New Roman" w:cs="Times New Roman"/>
          <w:b/>
          <w:bCs/>
          <w:color w:val="C00000"/>
          <w:sz w:val="36"/>
          <w:szCs w:val="36"/>
          <w:shd w:val="clear" w:color="auto" w:fill="FFFFFF"/>
          <w:lang w:eastAsia="ru-RU"/>
        </w:rPr>
        <w:t>«</w:t>
      </w:r>
      <w:r w:rsidR="00EC79DD">
        <w:rPr>
          <w:rFonts w:ascii="Times New Roman" w:eastAsia="Times New Roman" w:hAnsi="Times New Roman" w:cs="Times New Roman"/>
          <w:b/>
          <w:bCs/>
          <w:color w:val="C00000"/>
          <w:sz w:val="36"/>
          <w:szCs w:val="36"/>
          <w:shd w:val="clear" w:color="auto" w:fill="FFFFFF"/>
          <w:lang w:eastAsia="ru-RU"/>
        </w:rPr>
        <w:t>К</w:t>
      </w:r>
      <w:r w:rsidRPr="001437E4">
        <w:rPr>
          <w:rFonts w:ascii="Times New Roman" w:eastAsia="Times New Roman" w:hAnsi="Times New Roman" w:cs="Times New Roman"/>
          <w:b/>
          <w:bCs/>
          <w:color w:val="C00000"/>
          <w:sz w:val="36"/>
          <w:szCs w:val="36"/>
          <w:shd w:val="clear" w:color="auto" w:fill="FFFFFF"/>
          <w:lang w:eastAsia="ru-RU"/>
        </w:rPr>
        <w:t>рестьянские дети» (отрывок)</w:t>
      </w:r>
    </w:p>
    <w:p w14:paraId="6FC0C7AD"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1B91BA7"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Однажды, в студеную зимнюю пору</w:t>
      </w:r>
      <w:r w:rsidRPr="001437E4">
        <w:rPr>
          <w:rFonts w:ascii="Times New Roman" w:eastAsia="Times New Roman" w:hAnsi="Times New Roman" w:cs="Times New Roman"/>
          <w:color w:val="000000"/>
          <w:sz w:val="28"/>
          <w:szCs w:val="28"/>
          <w:lang w:eastAsia="ru-RU"/>
        </w:rPr>
        <w:br/>
        <w:t>Я из лесу вышел; был сильный мороз.</w:t>
      </w:r>
    </w:p>
    <w:p w14:paraId="4566AD69" w14:textId="77777777" w:rsidR="001437E4" w:rsidRPr="001437E4" w:rsidRDefault="001437E4" w:rsidP="001437E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437E4">
        <w:rPr>
          <w:rFonts w:ascii="Times New Roman" w:eastAsia="Times New Roman" w:hAnsi="Times New Roman" w:cs="Times New Roman"/>
          <w:color w:val="000000"/>
          <w:sz w:val="28"/>
          <w:szCs w:val="28"/>
          <w:lang w:eastAsia="ru-RU"/>
        </w:rPr>
        <w:t>Гляжу, поднимается медленно в гору</w:t>
      </w:r>
      <w:r w:rsidRPr="001437E4">
        <w:rPr>
          <w:rFonts w:ascii="Times New Roman" w:eastAsia="Times New Roman" w:hAnsi="Times New Roman" w:cs="Times New Roman"/>
          <w:color w:val="000000"/>
          <w:sz w:val="28"/>
          <w:szCs w:val="28"/>
          <w:lang w:eastAsia="ru-RU"/>
        </w:rPr>
        <w:br/>
        <w:t>Лошадка, везущая хворосту воз.</w:t>
      </w:r>
      <w:r w:rsidRPr="001437E4">
        <w:rPr>
          <w:rFonts w:ascii="Times New Roman" w:eastAsia="Times New Roman" w:hAnsi="Times New Roman" w:cs="Times New Roman"/>
          <w:color w:val="000000"/>
          <w:sz w:val="28"/>
          <w:szCs w:val="28"/>
          <w:lang w:eastAsia="ru-RU"/>
        </w:rPr>
        <w:br/>
        <w:t>И шествуя важно, в спокойствии чинном,</w:t>
      </w:r>
      <w:r w:rsidRPr="001437E4">
        <w:rPr>
          <w:rFonts w:ascii="Times New Roman" w:eastAsia="Times New Roman" w:hAnsi="Times New Roman" w:cs="Times New Roman"/>
          <w:color w:val="000000"/>
          <w:sz w:val="28"/>
          <w:szCs w:val="28"/>
          <w:lang w:eastAsia="ru-RU"/>
        </w:rPr>
        <w:br/>
        <w:t>Лошадку ведет под уздцы мужичок</w:t>
      </w:r>
      <w:r w:rsidRPr="001437E4">
        <w:rPr>
          <w:rFonts w:ascii="Times New Roman" w:eastAsia="Times New Roman" w:hAnsi="Times New Roman" w:cs="Times New Roman"/>
          <w:color w:val="000000"/>
          <w:sz w:val="28"/>
          <w:szCs w:val="28"/>
          <w:lang w:eastAsia="ru-RU"/>
        </w:rPr>
        <w:br/>
        <w:t>В больших сапогах, в полушубке овчинном,</w:t>
      </w:r>
      <w:r w:rsidRPr="001437E4">
        <w:rPr>
          <w:rFonts w:ascii="Times New Roman" w:eastAsia="Times New Roman" w:hAnsi="Times New Roman" w:cs="Times New Roman"/>
          <w:color w:val="000000"/>
          <w:sz w:val="28"/>
          <w:szCs w:val="28"/>
          <w:lang w:eastAsia="ru-RU"/>
        </w:rPr>
        <w:br/>
        <w:t>В больших рукавицах... а сам с ноготок!</w:t>
      </w:r>
      <w:r w:rsidRPr="001437E4">
        <w:rPr>
          <w:rFonts w:ascii="Times New Roman" w:eastAsia="Times New Roman" w:hAnsi="Times New Roman" w:cs="Times New Roman"/>
          <w:color w:val="000000"/>
          <w:sz w:val="28"/>
          <w:szCs w:val="28"/>
          <w:lang w:eastAsia="ru-RU"/>
        </w:rPr>
        <w:br/>
        <w:t>«Здорово, парнище!» — Ступай себе мимо!</w:t>
      </w:r>
      <w:r w:rsidRPr="001437E4">
        <w:rPr>
          <w:rFonts w:ascii="Times New Roman" w:eastAsia="Times New Roman" w:hAnsi="Times New Roman" w:cs="Times New Roman"/>
          <w:color w:val="000000"/>
          <w:sz w:val="28"/>
          <w:szCs w:val="28"/>
          <w:lang w:eastAsia="ru-RU"/>
        </w:rPr>
        <w:br/>
        <w:t>«Уж больно ты грозен, как я погляжу!</w:t>
      </w:r>
      <w:r w:rsidRPr="001437E4">
        <w:rPr>
          <w:rFonts w:ascii="Times New Roman" w:eastAsia="Times New Roman" w:hAnsi="Times New Roman" w:cs="Times New Roman"/>
          <w:color w:val="000000"/>
          <w:sz w:val="28"/>
          <w:szCs w:val="28"/>
          <w:lang w:eastAsia="ru-RU"/>
        </w:rPr>
        <w:br/>
        <w:t>Откуда дровишки?» — Из лесу, вестимо;</w:t>
      </w:r>
      <w:r w:rsidRPr="001437E4">
        <w:rPr>
          <w:rFonts w:ascii="Times New Roman" w:eastAsia="Times New Roman" w:hAnsi="Times New Roman" w:cs="Times New Roman"/>
          <w:color w:val="000000"/>
          <w:sz w:val="28"/>
          <w:szCs w:val="28"/>
          <w:lang w:eastAsia="ru-RU"/>
        </w:rPr>
        <w:br/>
        <w:t>Отец, слышишь, рубит, а я отвожу.</w:t>
      </w:r>
      <w:r w:rsidRPr="001437E4">
        <w:rPr>
          <w:rFonts w:ascii="Times New Roman" w:eastAsia="Times New Roman" w:hAnsi="Times New Roman" w:cs="Times New Roman"/>
          <w:color w:val="000000"/>
          <w:sz w:val="28"/>
          <w:szCs w:val="28"/>
          <w:lang w:eastAsia="ru-RU"/>
        </w:rPr>
        <w:br/>
        <w:t>(В лесу раздавался топор дровосека.) —</w:t>
      </w:r>
      <w:r w:rsidRPr="001437E4">
        <w:rPr>
          <w:rFonts w:ascii="Times New Roman" w:eastAsia="Times New Roman" w:hAnsi="Times New Roman" w:cs="Times New Roman"/>
          <w:color w:val="000000"/>
          <w:sz w:val="28"/>
          <w:szCs w:val="28"/>
          <w:lang w:eastAsia="ru-RU"/>
        </w:rPr>
        <w:br/>
        <w:t>«А что, у отца-то большая семья?»</w:t>
      </w:r>
      <w:r w:rsidRPr="001437E4">
        <w:rPr>
          <w:rFonts w:ascii="Times New Roman" w:eastAsia="Times New Roman" w:hAnsi="Times New Roman" w:cs="Times New Roman"/>
          <w:color w:val="000000"/>
          <w:sz w:val="28"/>
          <w:szCs w:val="28"/>
          <w:lang w:eastAsia="ru-RU"/>
        </w:rPr>
        <w:br/>
        <w:t>— Семья-то большая, да два человека</w:t>
      </w:r>
      <w:r w:rsidRPr="001437E4">
        <w:rPr>
          <w:rFonts w:ascii="Times New Roman" w:eastAsia="Times New Roman" w:hAnsi="Times New Roman" w:cs="Times New Roman"/>
          <w:color w:val="000000"/>
          <w:sz w:val="28"/>
          <w:szCs w:val="28"/>
          <w:lang w:eastAsia="ru-RU"/>
        </w:rPr>
        <w:br/>
        <w:t>Всего мужиков-то: отец мой да я... —</w:t>
      </w:r>
      <w:r w:rsidRPr="001437E4">
        <w:rPr>
          <w:rFonts w:ascii="Times New Roman" w:eastAsia="Times New Roman" w:hAnsi="Times New Roman" w:cs="Times New Roman"/>
          <w:color w:val="000000"/>
          <w:sz w:val="28"/>
          <w:szCs w:val="28"/>
          <w:lang w:eastAsia="ru-RU"/>
        </w:rPr>
        <w:br/>
        <w:t>«Так вон оно что! А как звать тебя?»</w:t>
      </w:r>
      <w:r w:rsidRPr="001437E4">
        <w:rPr>
          <w:rFonts w:ascii="Times New Roman" w:eastAsia="Times New Roman" w:hAnsi="Times New Roman" w:cs="Times New Roman"/>
          <w:color w:val="000000"/>
          <w:sz w:val="28"/>
          <w:szCs w:val="28"/>
          <w:lang w:eastAsia="ru-RU"/>
        </w:rPr>
        <w:br/>
        <w:t>— Власом. —</w:t>
      </w:r>
      <w:r w:rsidRPr="001437E4">
        <w:rPr>
          <w:rFonts w:ascii="Times New Roman" w:eastAsia="Times New Roman" w:hAnsi="Times New Roman" w:cs="Times New Roman"/>
          <w:color w:val="000000"/>
          <w:sz w:val="28"/>
          <w:szCs w:val="28"/>
          <w:lang w:eastAsia="ru-RU"/>
        </w:rPr>
        <w:br/>
        <w:t>«А кой тебе годик?» — Шестой миновал...</w:t>
      </w:r>
      <w:r w:rsidRPr="001437E4">
        <w:rPr>
          <w:rFonts w:ascii="Times New Roman" w:eastAsia="Times New Roman" w:hAnsi="Times New Roman" w:cs="Times New Roman"/>
          <w:color w:val="000000"/>
          <w:sz w:val="28"/>
          <w:szCs w:val="28"/>
          <w:lang w:eastAsia="ru-RU"/>
        </w:rPr>
        <w:br/>
        <w:t>Ну, мертвая! — крикнул малюточка басом,</w:t>
      </w:r>
      <w:r w:rsidRPr="001437E4">
        <w:rPr>
          <w:rFonts w:ascii="Times New Roman" w:eastAsia="Times New Roman" w:hAnsi="Times New Roman" w:cs="Times New Roman"/>
          <w:color w:val="000000"/>
          <w:sz w:val="28"/>
          <w:szCs w:val="28"/>
          <w:lang w:eastAsia="ru-RU"/>
        </w:rPr>
        <w:br/>
        <w:t>Рванул под уздцы и быстрей зашагал.</w:t>
      </w:r>
    </w:p>
    <w:p w14:paraId="09834D9B" w14:textId="77777777" w:rsidR="001437E4" w:rsidRPr="00F66870" w:rsidRDefault="001437E4" w:rsidP="001437E4">
      <w:pPr>
        <w:shd w:val="clear" w:color="auto" w:fill="FFFFFF"/>
        <w:spacing w:after="150" w:line="240" w:lineRule="auto"/>
        <w:rPr>
          <w:rFonts w:ascii="Times New Roman" w:eastAsia="Times New Roman" w:hAnsi="Times New Roman" w:cs="Times New Roman"/>
          <w:color w:val="002060"/>
          <w:sz w:val="28"/>
          <w:szCs w:val="28"/>
          <w:lang w:eastAsia="ru-RU"/>
        </w:rPr>
      </w:pPr>
    </w:p>
    <w:p w14:paraId="497237D3" w14:textId="19173063" w:rsidR="00F66870" w:rsidRPr="0016401B" w:rsidRDefault="00F66870" w:rsidP="008148E5">
      <w:pPr>
        <w:shd w:val="clear" w:color="auto" w:fill="FFFFFF"/>
        <w:spacing w:after="150" w:line="240" w:lineRule="auto"/>
        <w:jc w:val="center"/>
        <w:rPr>
          <w:rFonts w:ascii="Times New Roman" w:eastAsia="Times New Roman" w:hAnsi="Times New Roman" w:cs="Times New Roman"/>
          <w:b/>
          <w:bCs/>
          <w:color w:val="1F4E79" w:themeColor="accent5" w:themeShade="80"/>
          <w:sz w:val="52"/>
          <w:szCs w:val="52"/>
          <w:lang w:eastAsia="ru-RU"/>
        </w:rPr>
      </w:pPr>
      <w:r w:rsidRPr="00F66870">
        <w:rPr>
          <w:rFonts w:ascii="Times New Roman" w:eastAsia="Times New Roman" w:hAnsi="Times New Roman" w:cs="Times New Roman"/>
          <w:color w:val="002060"/>
          <w:sz w:val="28"/>
          <w:szCs w:val="28"/>
          <w:lang w:eastAsia="ru-RU"/>
        </w:rPr>
        <w:lastRenderedPageBreak/>
        <w:br/>
      </w:r>
      <w:r w:rsidR="008148E5" w:rsidRPr="0016401B">
        <w:rPr>
          <w:rFonts w:ascii="Times New Roman" w:eastAsia="Times New Roman" w:hAnsi="Times New Roman" w:cs="Times New Roman"/>
          <w:b/>
          <w:bCs/>
          <w:color w:val="1F4E79" w:themeColor="accent5" w:themeShade="80"/>
          <w:sz w:val="52"/>
          <w:szCs w:val="52"/>
          <w:lang w:eastAsia="ru-RU"/>
        </w:rPr>
        <w:t>Произведения Н.А. Некрасова</w:t>
      </w:r>
    </w:p>
    <w:p w14:paraId="29A811CB" w14:textId="77777777" w:rsidR="000B7B87" w:rsidRPr="00EA62BF" w:rsidRDefault="000B7B87" w:rsidP="008148E5">
      <w:pPr>
        <w:shd w:val="clear" w:color="auto" w:fill="FFFFFF"/>
        <w:spacing w:after="150" w:line="240" w:lineRule="auto"/>
        <w:jc w:val="center"/>
        <w:rPr>
          <w:rFonts w:ascii="Times New Roman" w:eastAsia="Times New Roman" w:hAnsi="Times New Roman" w:cs="Times New Roman"/>
          <w:b/>
          <w:bCs/>
          <w:color w:val="1F4E79" w:themeColor="accent5" w:themeShade="80"/>
          <w:sz w:val="48"/>
          <w:szCs w:val="48"/>
          <w:lang w:eastAsia="ru-RU"/>
        </w:rPr>
      </w:pPr>
    </w:p>
    <w:p w14:paraId="767B68F5" w14:textId="2EC091AF" w:rsidR="00EA62BF" w:rsidRPr="00EA62BF" w:rsidRDefault="000B7B87" w:rsidP="00D13AE8">
      <w:pPr>
        <w:shd w:val="clear" w:color="auto" w:fill="FFFFFF"/>
        <w:spacing w:after="150" w:line="240" w:lineRule="auto"/>
        <w:rPr>
          <w:rFonts w:ascii="Times New Roman" w:eastAsia="Times New Roman" w:hAnsi="Times New Roman" w:cs="Times New Roman"/>
          <w:b/>
          <w:bCs/>
          <w:color w:val="1F4E79" w:themeColor="accent5" w:themeShade="80"/>
          <w:sz w:val="36"/>
          <w:szCs w:val="36"/>
          <w:lang w:eastAsia="ru-RU"/>
        </w:rPr>
      </w:pPr>
      <w:r>
        <w:rPr>
          <w:rFonts w:ascii="Times New Roman" w:eastAsia="Times New Roman" w:hAnsi="Times New Roman" w:cs="Times New Roman"/>
          <w:color w:val="002060"/>
          <w:sz w:val="28"/>
          <w:szCs w:val="28"/>
          <w:lang w:eastAsia="ru-RU"/>
        </w:rPr>
        <w:t xml:space="preserve">   </w:t>
      </w:r>
      <w:r w:rsidR="00EA62BF">
        <w:rPr>
          <w:rFonts w:ascii="Times New Roman" w:eastAsia="Times New Roman" w:hAnsi="Times New Roman" w:cs="Times New Roman"/>
          <w:color w:val="002060"/>
          <w:sz w:val="28"/>
          <w:szCs w:val="28"/>
          <w:lang w:eastAsia="ru-RU"/>
        </w:rPr>
        <w:t xml:space="preserve"> </w:t>
      </w:r>
      <w:r w:rsidR="008148E5">
        <w:rPr>
          <w:noProof/>
        </w:rPr>
        <w:drawing>
          <wp:inline distT="0" distB="0" distL="0" distR="0" wp14:anchorId="70D53CC3" wp14:editId="1B390E87">
            <wp:extent cx="2009775" cy="25390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123" cy="2586250"/>
                    </a:xfrm>
                    <a:prstGeom prst="rect">
                      <a:avLst/>
                    </a:prstGeom>
                    <a:noFill/>
                    <a:ln>
                      <a:noFill/>
                    </a:ln>
                  </pic:spPr>
                </pic:pic>
              </a:graphicData>
            </a:graphic>
          </wp:inline>
        </w:drawing>
      </w:r>
      <w:r w:rsidR="00EA62BF">
        <w:rPr>
          <w:rFonts w:ascii="Times New Roman" w:eastAsia="Times New Roman" w:hAnsi="Times New Roman" w:cs="Times New Roman"/>
          <w:color w:val="002060"/>
          <w:sz w:val="28"/>
          <w:szCs w:val="28"/>
          <w:lang w:eastAsia="ru-RU"/>
        </w:rPr>
        <w:t xml:space="preserve">    </w:t>
      </w:r>
      <w:r w:rsidR="00EA62BF">
        <w:rPr>
          <w:noProof/>
        </w:rPr>
        <w:drawing>
          <wp:inline distT="0" distB="0" distL="0" distR="0" wp14:anchorId="7763C26B" wp14:editId="5FF73048">
            <wp:extent cx="2075181" cy="253365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6030" cy="2571314"/>
                    </a:xfrm>
                    <a:prstGeom prst="rect">
                      <a:avLst/>
                    </a:prstGeom>
                    <a:noFill/>
                    <a:ln>
                      <a:noFill/>
                    </a:ln>
                  </pic:spPr>
                </pic:pic>
              </a:graphicData>
            </a:graphic>
          </wp:inline>
        </w:drawing>
      </w:r>
      <w:r w:rsidR="00EA62BF">
        <w:rPr>
          <w:rFonts w:ascii="Times New Roman" w:eastAsia="Times New Roman" w:hAnsi="Times New Roman" w:cs="Times New Roman"/>
          <w:color w:val="002060"/>
          <w:sz w:val="28"/>
          <w:szCs w:val="28"/>
          <w:lang w:eastAsia="ru-RU"/>
        </w:rPr>
        <w:t xml:space="preserve">   </w:t>
      </w:r>
      <w:r w:rsidR="00EA62BF">
        <w:rPr>
          <w:noProof/>
        </w:rPr>
        <w:drawing>
          <wp:inline distT="0" distB="0" distL="0" distR="0" wp14:anchorId="691C9020" wp14:editId="412F51F1">
            <wp:extent cx="1796869" cy="24825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960" cy="2557245"/>
                    </a:xfrm>
                    <a:prstGeom prst="rect">
                      <a:avLst/>
                    </a:prstGeom>
                    <a:noFill/>
                    <a:ln>
                      <a:noFill/>
                    </a:ln>
                  </pic:spPr>
                </pic:pic>
              </a:graphicData>
            </a:graphic>
          </wp:inline>
        </w:drawing>
      </w:r>
    </w:p>
    <w:p w14:paraId="037B0C98" w14:textId="77777777" w:rsidR="00EA62BF" w:rsidRDefault="00EA62BF" w:rsidP="00D13AE8">
      <w:pPr>
        <w:shd w:val="clear" w:color="auto" w:fill="FFFFFF"/>
        <w:spacing w:after="150" w:line="240" w:lineRule="auto"/>
        <w:rPr>
          <w:rFonts w:ascii="Times New Roman" w:eastAsia="Times New Roman" w:hAnsi="Times New Roman" w:cs="Times New Roman"/>
          <w:color w:val="002060"/>
          <w:sz w:val="28"/>
          <w:szCs w:val="28"/>
          <w:lang w:eastAsia="ru-RU"/>
        </w:rPr>
      </w:pPr>
    </w:p>
    <w:p w14:paraId="09DBB249" w14:textId="30FA1DC4" w:rsidR="00EA62BF" w:rsidRDefault="00EA62BF" w:rsidP="00D13AE8">
      <w:pPr>
        <w:shd w:val="clear" w:color="auto" w:fill="FFFFFF"/>
        <w:spacing w:after="15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000B7B87">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   </w:t>
      </w:r>
      <w:r>
        <w:rPr>
          <w:noProof/>
        </w:rPr>
        <w:drawing>
          <wp:inline distT="0" distB="0" distL="0" distR="0" wp14:anchorId="49163A07" wp14:editId="34322ACD">
            <wp:extent cx="2095500" cy="2511275"/>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2766" cy="2543951"/>
                    </a:xfrm>
                    <a:prstGeom prst="rect">
                      <a:avLst/>
                    </a:prstGeom>
                    <a:noFill/>
                    <a:ln>
                      <a:noFill/>
                    </a:ln>
                  </pic:spPr>
                </pic:pic>
              </a:graphicData>
            </a:graphic>
          </wp:inline>
        </w:drawing>
      </w:r>
      <w:r w:rsidR="000B7B87">
        <w:rPr>
          <w:rFonts w:ascii="Times New Roman" w:eastAsia="Times New Roman" w:hAnsi="Times New Roman" w:cs="Times New Roman"/>
          <w:color w:val="002060"/>
          <w:sz w:val="28"/>
          <w:szCs w:val="28"/>
          <w:lang w:eastAsia="ru-RU"/>
        </w:rPr>
        <w:t xml:space="preserve">     </w:t>
      </w:r>
      <w:r w:rsidR="000B7B87">
        <w:rPr>
          <w:noProof/>
        </w:rPr>
        <w:drawing>
          <wp:inline distT="0" distB="0" distL="0" distR="0" wp14:anchorId="361F5792" wp14:editId="584EEFE9">
            <wp:extent cx="1878022" cy="24384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42" cy="2461927"/>
                    </a:xfrm>
                    <a:prstGeom prst="rect">
                      <a:avLst/>
                    </a:prstGeom>
                    <a:noFill/>
                    <a:ln>
                      <a:noFill/>
                    </a:ln>
                  </pic:spPr>
                </pic:pic>
              </a:graphicData>
            </a:graphic>
          </wp:inline>
        </w:drawing>
      </w:r>
      <w:r w:rsidR="000B7B87">
        <w:rPr>
          <w:rFonts w:ascii="Times New Roman" w:eastAsia="Times New Roman" w:hAnsi="Times New Roman" w:cs="Times New Roman"/>
          <w:color w:val="002060"/>
          <w:sz w:val="28"/>
          <w:szCs w:val="28"/>
          <w:lang w:eastAsia="ru-RU"/>
        </w:rPr>
        <w:t xml:space="preserve">     </w:t>
      </w:r>
      <w:r w:rsidR="0016401B">
        <w:rPr>
          <w:noProof/>
        </w:rPr>
        <w:drawing>
          <wp:inline distT="0" distB="0" distL="0" distR="0" wp14:anchorId="5F6EE8E5" wp14:editId="6C098632">
            <wp:extent cx="1799211" cy="2400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317" cy="2429791"/>
                    </a:xfrm>
                    <a:prstGeom prst="rect">
                      <a:avLst/>
                    </a:prstGeom>
                    <a:noFill/>
                    <a:ln>
                      <a:noFill/>
                    </a:ln>
                  </pic:spPr>
                </pic:pic>
              </a:graphicData>
            </a:graphic>
          </wp:inline>
        </w:drawing>
      </w:r>
    </w:p>
    <w:p w14:paraId="7E696F7E" w14:textId="446E16F0" w:rsidR="00D91E97" w:rsidRPr="0016401B" w:rsidRDefault="00F66870" w:rsidP="00D13AE8">
      <w:pPr>
        <w:shd w:val="clear" w:color="auto" w:fill="FFFFFF"/>
        <w:spacing w:after="150" w:line="240" w:lineRule="auto"/>
        <w:rPr>
          <w:rFonts w:ascii="Times New Roman" w:eastAsia="Times New Roman" w:hAnsi="Times New Roman" w:cs="Times New Roman"/>
          <w:color w:val="002060"/>
          <w:sz w:val="28"/>
          <w:szCs w:val="28"/>
          <w:lang w:eastAsia="ru-RU"/>
        </w:rPr>
      </w:pPr>
      <w:r w:rsidRPr="00F66870">
        <w:rPr>
          <w:rFonts w:ascii="Times New Roman" w:eastAsia="Times New Roman" w:hAnsi="Times New Roman" w:cs="Times New Roman"/>
          <w:color w:val="002060"/>
          <w:sz w:val="28"/>
          <w:szCs w:val="28"/>
          <w:lang w:eastAsia="ru-RU"/>
        </w:rPr>
        <w:br/>
      </w:r>
      <w:r w:rsidR="000B7B87">
        <w:rPr>
          <w:rFonts w:ascii="Times New Roman" w:eastAsia="Times New Roman" w:hAnsi="Times New Roman" w:cs="Times New Roman"/>
          <w:color w:val="002060"/>
          <w:sz w:val="28"/>
          <w:szCs w:val="28"/>
          <w:lang w:eastAsia="ru-RU"/>
        </w:rPr>
        <w:t xml:space="preserve">   </w:t>
      </w:r>
      <w:r w:rsidR="000B7B87">
        <w:rPr>
          <w:noProof/>
        </w:rPr>
        <w:drawing>
          <wp:inline distT="0" distB="0" distL="0" distR="0" wp14:anchorId="3D170A92" wp14:editId="6962A75B">
            <wp:extent cx="2028825" cy="2705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r w:rsidR="000B7B87">
        <w:rPr>
          <w:rFonts w:ascii="Times New Roman" w:eastAsia="Times New Roman" w:hAnsi="Times New Roman" w:cs="Times New Roman"/>
          <w:color w:val="002060"/>
          <w:sz w:val="28"/>
          <w:szCs w:val="28"/>
          <w:lang w:eastAsia="ru-RU"/>
        </w:rPr>
        <w:t xml:space="preserve">     </w:t>
      </w:r>
      <w:r w:rsidR="000B7B87">
        <w:rPr>
          <w:noProof/>
        </w:rPr>
        <w:drawing>
          <wp:inline distT="0" distB="0" distL="0" distR="0" wp14:anchorId="441D5229" wp14:editId="07D888E0">
            <wp:extent cx="1828712" cy="2704276"/>
            <wp:effectExtent l="0" t="0" r="63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2571" cy="2724771"/>
                    </a:xfrm>
                    <a:prstGeom prst="rect">
                      <a:avLst/>
                    </a:prstGeom>
                    <a:noFill/>
                    <a:ln>
                      <a:noFill/>
                    </a:ln>
                  </pic:spPr>
                </pic:pic>
              </a:graphicData>
            </a:graphic>
          </wp:inline>
        </w:drawing>
      </w:r>
      <w:r w:rsidR="000B7B87">
        <w:rPr>
          <w:rFonts w:ascii="Times New Roman" w:eastAsia="Times New Roman" w:hAnsi="Times New Roman" w:cs="Times New Roman"/>
          <w:color w:val="002060"/>
          <w:sz w:val="28"/>
          <w:szCs w:val="28"/>
          <w:lang w:eastAsia="ru-RU"/>
        </w:rPr>
        <w:t xml:space="preserve">  </w:t>
      </w:r>
      <w:r w:rsidR="000B7B87">
        <w:rPr>
          <w:noProof/>
        </w:rPr>
        <w:drawing>
          <wp:inline distT="0" distB="0" distL="0" distR="0" wp14:anchorId="3AA0F02E" wp14:editId="3A7B5483">
            <wp:extent cx="2299999" cy="253936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664" cy="2569910"/>
                    </a:xfrm>
                    <a:prstGeom prst="rect">
                      <a:avLst/>
                    </a:prstGeom>
                    <a:noFill/>
                    <a:ln>
                      <a:noFill/>
                    </a:ln>
                  </pic:spPr>
                </pic:pic>
              </a:graphicData>
            </a:graphic>
          </wp:inline>
        </w:drawing>
      </w:r>
    </w:p>
    <w:sectPr w:rsidR="00D91E97" w:rsidRPr="0016401B" w:rsidSect="00364FA3">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282BD" w14:textId="77777777" w:rsidR="005F02D7" w:rsidRDefault="005F02D7" w:rsidP="00364FA3">
      <w:pPr>
        <w:spacing w:after="0" w:line="240" w:lineRule="auto"/>
      </w:pPr>
      <w:r>
        <w:separator/>
      </w:r>
    </w:p>
  </w:endnote>
  <w:endnote w:type="continuationSeparator" w:id="0">
    <w:p w14:paraId="4841E7E4" w14:textId="77777777" w:rsidR="005F02D7" w:rsidRDefault="005F02D7" w:rsidP="0036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3CBC9" w14:textId="77777777" w:rsidR="005F02D7" w:rsidRDefault="005F02D7" w:rsidP="00364FA3">
      <w:pPr>
        <w:spacing w:after="0" w:line="240" w:lineRule="auto"/>
      </w:pPr>
      <w:r>
        <w:separator/>
      </w:r>
    </w:p>
  </w:footnote>
  <w:footnote w:type="continuationSeparator" w:id="0">
    <w:p w14:paraId="0FCE0DD6" w14:textId="77777777" w:rsidR="005F02D7" w:rsidRDefault="005F02D7" w:rsidP="00364F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AE4"/>
    <w:rsid w:val="000B7B87"/>
    <w:rsid w:val="001437E4"/>
    <w:rsid w:val="0016401B"/>
    <w:rsid w:val="00364FA3"/>
    <w:rsid w:val="004C51E3"/>
    <w:rsid w:val="005F02D7"/>
    <w:rsid w:val="008148E5"/>
    <w:rsid w:val="009503CF"/>
    <w:rsid w:val="0095559C"/>
    <w:rsid w:val="00B36FB6"/>
    <w:rsid w:val="00D13AE8"/>
    <w:rsid w:val="00D91E97"/>
    <w:rsid w:val="00DF53FC"/>
    <w:rsid w:val="00E0424A"/>
    <w:rsid w:val="00E6144E"/>
    <w:rsid w:val="00E61AE4"/>
    <w:rsid w:val="00EA62BF"/>
    <w:rsid w:val="00EC79DD"/>
    <w:rsid w:val="00F66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ADB1C"/>
  <w15:chartTrackingRefBased/>
  <w15:docId w15:val="{4BF3437A-17A8-40FE-9778-48DC18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4F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4FA3"/>
  </w:style>
  <w:style w:type="paragraph" w:styleId="a5">
    <w:name w:val="footer"/>
    <w:basedOn w:val="a"/>
    <w:link w:val="a6"/>
    <w:uiPriority w:val="99"/>
    <w:unhideWhenUsed/>
    <w:rsid w:val="00364F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4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publication.pravo.gov.ru/Document/View/0001201606280021"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1220</Words>
  <Characters>6959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2022-01-09T12:55:00Z</dcterms:created>
  <dcterms:modified xsi:type="dcterms:W3CDTF">2022-01-09T16:03:00Z</dcterms:modified>
</cp:coreProperties>
</file>